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9553"/>
        <w:gridCol w:w="222"/>
        <w:gridCol w:w="222"/>
      </w:tblGrid>
      <w:tr w:rsidR="009E619D" w:rsidRPr="00C85B71" w:rsidTr="00425C94">
        <w:trPr>
          <w:trHeight w:val="1828"/>
        </w:trPr>
        <w:tc>
          <w:tcPr>
            <w:tcW w:w="1047" w:type="pct"/>
            <w:vAlign w:val="center"/>
          </w:tcPr>
          <w:p w:rsidR="009E619D" w:rsidRPr="00C85B71" w:rsidRDefault="009E619D" w:rsidP="00425C94">
            <w:pPr>
              <w:tabs>
                <w:tab w:val="left" w:pos="2490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5953858" cy="1311964"/>
                  <wp:effectExtent l="19050" t="0" r="8792" b="0"/>
                  <wp:docPr id="5" name="Immagine 0" descr="asp_cs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p_cs_logo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493" cy="1312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1" w:type="pct"/>
            <w:vAlign w:val="center"/>
          </w:tcPr>
          <w:p w:rsidR="009E619D" w:rsidRPr="00C85B71" w:rsidRDefault="009E619D" w:rsidP="00425C94">
            <w:pPr>
              <w:tabs>
                <w:tab w:val="left" w:pos="249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42" w:type="pct"/>
            <w:vAlign w:val="center"/>
          </w:tcPr>
          <w:p w:rsidR="009E619D" w:rsidRPr="00C85B71" w:rsidRDefault="009E619D" w:rsidP="00425C94">
            <w:pPr>
              <w:tabs>
                <w:tab w:val="left" w:pos="2490"/>
              </w:tabs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853DC3" w:rsidRPr="003B5C54" w:rsidRDefault="003B5C54" w:rsidP="00853DC3">
      <w:pPr>
        <w:pStyle w:val="Defaul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3B5C54">
        <w:rPr>
          <w:b/>
        </w:rPr>
        <w:t>Prot</w:t>
      </w:r>
      <w:proofErr w:type="spellEnd"/>
      <w:r w:rsidRPr="003B5C54">
        <w:rPr>
          <w:b/>
        </w:rPr>
        <w:t>.</w:t>
      </w:r>
      <w:r>
        <w:rPr>
          <w:b/>
        </w:rPr>
        <w:t xml:space="preserve"> </w:t>
      </w:r>
      <w:r w:rsidRPr="003B5C54">
        <w:rPr>
          <w:b/>
        </w:rPr>
        <w:t>N. 151214 del 15/12/2021</w:t>
      </w:r>
    </w:p>
    <w:p w:rsidR="00FE4ECC" w:rsidRDefault="003B5C54" w:rsidP="00853DC3">
      <w:pPr>
        <w:pStyle w:val="Default"/>
      </w:pPr>
      <w:r>
        <w:t xml:space="preserve"> </w:t>
      </w:r>
    </w:p>
    <w:p w:rsidR="00853DC3" w:rsidRPr="00853DC3" w:rsidRDefault="00853DC3" w:rsidP="00853DC3">
      <w:pPr>
        <w:pStyle w:val="Default"/>
        <w:jc w:val="both"/>
        <w:rPr>
          <w:b/>
          <w:bCs/>
          <w:sz w:val="22"/>
          <w:szCs w:val="22"/>
        </w:rPr>
      </w:pPr>
      <w:r w:rsidRPr="00853DC3">
        <w:rPr>
          <w:b/>
          <w:bCs/>
          <w:sz w:val="22"/>
          <w:szCs w:val="22"/>
        </w:rPr>
        <w:t xml:space="preserve">Oggetto: </w:t>
      </w:r>
      <w:r w:rsidR="00FE4ECC">
        <w:rPr>
          <w:b/>
          <w:bCs/>
          <w:sz w:val="22"/>
          <w:szCs w:val="22"/>
        </w:rPr>
        <w:t>P</w:t>
      </w:r>
      <w:r w:rsidRPr="00853DC3">
        <w:rPr>
          <w:b/>
          <w:bCs/>
          <w:sz w:val="22"/>
          <w:szCs w:val="22"/>
        </w:rPr>
        <w:t xml:space="preserve">rova orale per la selezione interna ex art.22, comma15, D. </w:t>
      </w:r>
      <w:proofErr w:type="spellStart"/>
      <w:r w:rsidRPr="00853DC3">
        <w:rPr>
          <w:b/>
          <w:bCs/>
          <w:sz w:val="22"/>
          <w:szCs w:val="22"/>
        </w:rPr>
        <w:t>Lgs</w:t>
      </w:r>
      <w:proofErr w:type="spellEnd"/>
      <w:r w:rsidRPr="00853DC3">
        <w:rPr>
          <w:b/>
          <w:bCs/>
          <w:sz w:val="22"/>
          <w:szCs w:val="22"/>
        </w:rPr>
        <w:t xml:space="preserve"> 75/2017 per la copertura di n. 12 posti di “Collaboratore Amministrativo Professionale” </w:t>
      </w:r>
      <w:proofErr w:type="spellStart"/>
      <w:r w:rsidRPr="00853DC3">
        <w:rPr>
          <w:b/>
          <w:bCs/>
          <w:sz w:val="22"/>
          <w:szCs w:val="22"/>
        </w:rPr>
        <w:t>Cat</w:t>
      </w:r>
      <w:proofErr w:type="spellEnd"/>
      <w:r w:rsidRPr="00853DC3">
        <w:rPr>
          <w:b/>
          <w:bCs/>
          <w:sz w:val="22"/>
          <w:szCs w:val="22"/>
        </w:rPr>
        <w:t xml:space="preserve">. D - Settore Amministrativo Contabile di cui alla delibera ASP di Cosenza n. 446 del 3.05.2021 di ammissione dei candidati relativa alla </w:t>
      </w:r>
    </w:p>
    <w:p w:rsidR="00853DC3" w:rsidRDefault="00853DC3" w:rsidP="00853DC3">
      <w:pPr>
        <w:pStyle w:val="Default"/>
        <w:rPr>
          <w:sz w:val="22"/>
          <w:szCs w:val="22"/>
        </w:rPr>
      </w:pPr>
    </w:p>
    <w:p w:rsidR="00853DC3" w:rsidRDefault="00853DC3" w:rsidP="00853DC3">
      <w:pPr>
        <w:pStyle w:val="Default"/>
        <w:jc w:val="center"/>
        <w:rPr>
          <w:b/>
          <w:bCs/>
          <w:sz w:val="22"/>
          <w:szCs w:val="22"/>
        </w:rPr>
      </w:pPr>
      <w:r w:rsidRPr="00FE4ECC">
        <w:rPr>
          <w:b/>
          <w:bCs/>
          <w:sz w:val="22"/>
          <w:szCs w:val="22"/>
          <w:u w:val="single"/>
        </w:rPr>
        <w:t xml:space="preserve">UOC </w:t>
      </w:r>
      <w:r w:rsidRPr="00853DC3">
        <w:rPr>
          <w:b/>
          <w:bCs/>
          <w:sz w:val="22"/>
          <w:szCs w:val="22"/>
          <w:u w:val="single"/>
        </w:rPr>
        <w:t>GESTIONE VALORIZZAZIONE SVILUPPO E FORMAZIONE RISORSE UMANE</w:t>
      </w:r>
    </w:p>
    <w:p w:rsidR="00853DC3" w:rsidRDefault="00853DC3" w:rsidP="00853DC3">
      <w:pPr>
        <w:pStyle w:val="Default"/>
        <w:rPr>
          <w:sz w:val="22"/>
          <w:szCs w:val="22"/>
        </w:rPr>
      </w:pPr>
    </w:p>
    <w:p w:rsidR="00853DC3" w:rsidRDefault="00853DC3" w:rsidP="00853DC3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 V </w:t>
      </w:r>
      <w:proofErr w:type="spellStart"/>
      <w:r>
        <w:rPr>
          <w:b/>
          <w:bCs/>
          <w:sz w:val="22"/>
          <w:szCs w:val="22"/>
        </w:rPr>
        <w:t>V</w:t>
      </w:r>
      <w:proofErr w:type="spellEnd"/>
      <w:r>
        <w:rPr>
          <w:b/>
          <w:bCs/>
          <w:sz w:val="22"/>
          <w:szCs w:val="22"/>
        </w:rPr>
        <w:t xml:space="preserve"> I S O</w:t>
      </w:r>
    </w:p>
    <w:p w:rsidR="00853DC3" w:rsidRDefault="00853DC3" w:rsidP="00853DC3">
      <w:pPr>
        <w:pStyle w:val="Default"/>
        <w:jc w:val="center"/>
        <w:rPr>
          <w:sz w:val="22"/>
          <w:szCs w:val="22"/>
        </w:rPr>
      </w:pPr>
    </w:p>
    <w:p w:rsidR="00853DC3" w:rsidRDefault="00853DC3" w:rsidP="004F6665">
      <w:pPr>
        <w:pStyle w:val="Default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 riferimento alla suddetta procedura si comunica che la </w:t>
      </w:r>
      <w:r>
        <w:rPr>
          <w:b/>
          <w:bCs/>
          <w:sz w:val="22"/>
          <w:szCs w:val="22"/>
        </w:rPr>
        <w:t>prova orale</w:t>
      </w:r>
      <w:r w:rsidR="00FE4ECC" w:rsidRPr="00FE4ECC">
        <w:rPr>
          <w:sz w:val="22"/>
          <w:szCs w:val="22"/>
        </w:rPr>
        <w:t xml:space="preserve"> </w:t>
      </w:r>
      <w:r w:rsidR="00FE4ECC">
        <w:rPr>
          <w:sz w:val="22"/>
          <w:szCs w:val="22"/>
        </w:rPr>
        <w:t>per la UOC GESTIONE VALORIZZAZIONE SVILUPPO E FORMAZIONE RISORSE UMANE è</w:t>
      </w:r>
      <w:r>
        <w:rPr>
          <w:sz w:val="22"/>
          <w:szCs w:val="22"/>
        </w:rPr>
        <w:t xml:space="preserve"> prevista </w:t>
      </w:r>
      <w:r w:rsidR="00FE4ECC">
        <w:rPr>
          <w:sz w:val="22"/>
          <w:szCs w:val="22"/>
        </w:rPr>
        <w:t xml:space="preserve">per </w:t>
      </w:r>
      <w:r w:rsidR="007568B2">
        <w:rPr>
          <w:b/>
          <w:bCs/>
          <w:sz w:val="22"/>
          <w:szCs w:val="22"/>
        </w:rPr>
        <w:t>giovedì</w:t>
      </w:r>
      <w:bookmarkStart w:id="0" w:name="_GoBack"/>
      <w:bookmarkEnd w:id="0"/>
      <w:r w:rsidR="00FE4ECC">
        <w:rPr>
          <w:b/>
          <w:bCs/>
          <w:sz w:val="22"/>
          <w:szCs w:val="22"/>
        </w:rPr>
        <w:t xml:space="preserve"> 23</w:t>
      </w:r>
      <w:r>
        <w:rPr>
          <w:b/>
          <w:bCs/>
          <w:sz w:val="22"/>
          <w:szCs w:val="22"/>
        </w:rPr>
        <w:t xml:space="preserve"> </w:t>
      </w:r>
      <w:r w:rsidR="00FE4ECC">
        <w:rPr>
          <w:b/>
          <w:bCs/>
          <w:sz w:val="22"/>
          <w:szCs w:val="22"/>
        </w:rPr>
        <w:t>dicembr</w:t>
      </w:r>
      <w:r>
        <w:rPr>
          <w:b/>
          <w:bCs/>
          <w:sz w:val="22"/>
          <w:szCs w:val="22"/>
        </w:rPr>
        <w:t xml:space="preserve">e 2021 ore 9.30 </w:t>
      </w:r>
      <w:r>
        <w:rPr>
          <w:sz w:val="22"/>
          <w:szCs w:val="22"/>
        </w:rPr>
        <w:t xml:space="preserve">presso l’Ufficio del Comitato Consultivo Zonale sito in Cosenza, Piazza Santa Teresa n.6 </w:t>
      </w:r>
      <w:r w:rsidR="00FE4ECC">
        <w:rPr>
          <w:sz w:val="22"/>
          <w:szCs w:val="22"/>
        </w:rPr>
        <w:t xml:space="preserve">- Scala A Piano n.1 – Interno 2, </w:t>
      </w:r>
      <w:r>
        <w:rPr>
          <w:sz w:val="22"/>
          <w:szCs w:val="22"/>
        </w:rPr>
        <w:t xml:space="preserve">per i </w:t>
      </w:r>
      <w:r w:rsidR="004F6665">
        <w:rPr>
          <w:sz w:val="22"/>
          <w:szCs w:val="22"/>
        </w:rPr>
        <w:t>seguenti</w:t>
      </w:r>
      <w:r>
        <w:rPr>
          <w:sz w:val="22"/>
          <w:szCs w:val="22"/>
        </w:rPr>
        <w:t xml:space="preserve"> candidati ammessi: </w:t>
      </w:r>
    </w:p>
    <w:p w:rsidR="00853DC3" w:rsidRDefault="00853DC3" w:rsidP="00853DC3">
      <w:pPr>
        <w:pStyle w:val="Default"/>
        <w:rPr>
          <w:sz w:val="22"/>
          <w:szCs w:val="22"/>
        </w:rPr>
      </w:pPr>
    </w:p>
    <w:p w:rsidR="00853DC3" w:rsidRDefault="00853DC3" w:rsidP="00853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proofErr w:type="spellStart"/>
      <w:r>
        <w:rPr>
          <w:sz w:val="22"/>
          <w:szCs w:val="22"/>
        </w:rPr>
        <w:t>Bitonti</w:t>
      </w:r>
      <w:proofErr w:type="spellEnd"/>
      <w:r>
        <w:rPr>
          <w:sz w:val="22"/>
          <w:szCs w:val="22"/>
        </w:rPr>
        <w:t xml:space="preserve"> Angelita, Natoli Carlo, </w:t>
      </w:r>
      <w:proofErr w:type="spellStart"/>
      <w:r>
        <w:rPr>
          <w:sz w:val="22"/>
          <w:szCs w:val="22"/>
        </w:rPr>
        <w:t>Pac</w:t>
      </w:r>
      <w:r w:rsidR="004F6665">
        <w:rPr>
          <w:sz w:val="22"/>
          <w:szCs w:val="22"/>
        </w:rPr>
        <w:t>enza</w:t>
      </w:r>
      <w:proofErr w:type="spellEnd"/>
      <w:r w:rsidR="004F6665">
        <w:rPr>
          <w:sz w:val="22"/>
          <w:szCs w:val="22"/>
        </w:rPr>
        <w:t xml:space="preserve"> Antonio e Salerno Patrizia.</w:t>
      </w:r>
    </w:p>
    <w:p w:rsidR="004F6665" w:rsidRDefault="004F6665" w:rsidP="004F6665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4F6665" w:rsidRPr="00A571B8" w:rsidRDefault="004F6665" w:rsidP="004F6665">
      <w:pPr>
        <w:spacing w:line="360" w:lineRule="auto"/>
        <w:jc w:val="both"/>
        <w:rPr>
          <w:rFonts w:ascii="Times New Roman" w:hAnsi="Times New Roman" w:cs="Times New Roman"/>
        </w:rPr>
      </w:pPr>
      <w:r w:rsidRPr="00A571B8">
        <w:rPr>
          <w:rFonts w:ascii="Times New Roman" w:eastAsia="Times New Roman" w:hAnsi="Times New Roman" w:cs="Times New Roman"/>
        </w:rPr>
        <w:t xml:space="preserve">Gli interessati dovranno presentarsi muniti di idoneo documento di riconoscimento in corso di validità nel giorno ed ora indicati. La mancata presentazione equivale a rinuncia alle prove di esame qualunque ne sia la causa. </w:t>
      </w:r>
    </w:p>
    <w:p w:rsidR="004F6665" w:rsidRPr="00A571B8" w:rsidRDefault="004F6665" w:rsidP="004F666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A571B8">
        <w:rPr>
          <w:rFonts w:ascii="Times New Roman" w:eastAsia="Times New Roman" w:hAnsi="Times New Roman" w:cs="Times New Roman"/>
        </w:rPr>
        <w:t xml:space="preserve">E’ obbligo di ciascun candidato esibire il Green pass, indossare la mascherina ed utilizzare tutti gli altri accorgimenti necessari atti ad evitare possibili contagi da Covid-19.  </w:t>
      </w:r>
    </w:p>
    <w:p w:rsidR="00FE4ECC" w:rsidRDefault="00FE4ECC" w:rsidP="00853DC3">
      <w:pPr>
        <w:rPr>
          <w:rFonts w:ascii="Times New Roman" w:hAnsi="Times New Roman" w:cs="Times New Roman"/>
        </w:rPr>
      </w:pPr>
    </w:p>
    <w:p w:rsidR="00FE4ECC" w:rsidRDefault="00FE4ECC" w:rsidP="00853DC3">
      <w:pPr>
        <w:rPr>
          <w:rFonts w:ascii="Times New Roman" w:hAnsi="Times New Roman" w:cs="Times New Roman"/>
        </w:rPr>
      </w:pPr>
    </w:p>
    <w:p w:rsidR="00A571B8" w:rsidRDefault="009B7689" w:rsidP="00853DC3">
      <w:pPr>
        <w:rPr>
          <w:rFonts w:ascii="Times New Roman" w:hAnsi="Times New Roman" w:cs="Times New Roman"/>
        </w:rPr>
      </w:pPr>
      <w:r w:rsidRPr="00A571B8">
        <w:rPr>
          <w:rFonts w:ascii="Times New Roman" w:hAnsi="Times New Roman" w:cs="Times New Roman"/>
        </w:rPr>
        <w:t xml:space="preserve"> </w:t>
      </w:r>
      <w:r w:rsidR="00853DC3">
        <w:rPr>
          <w:rFonts w:ascii="Times New Roman" w:hAnsi="Times New Roman" w:cs="Times New Roman"/>
        </w:rPr>
        <w:t xml:space="preserve">      </w:t>
      </w:r>
      <w:r w:rsidR="00A548FE" w:rsidRPr="00A571B8">
        <w:rPr>
          <w:rFonts w:ascii="Times New Roman" w:hAnsi="Times New Roman" w:cs="Times New Roman"/>
        </w:rPr>
        <w:t>Il Segretario</w:t>
      </w:r>
      <w:r w:rsidR="00005E1A" w:rsidRPr="00A571B8">
        <w:rPr>
          <w:rFonts w:ascii="Times New Roman" w:hAnsi="Times New Roman" w:cs="Times New Roman"/>
        </w:rPr>
        <w:tab/>
      </w:r>
      <w:r w:rsidR="00005E1A" w:rsidRPr="00A571B8">
        <w:rPr>
          <w:rFonts w:ascii="Times New Roman" w:hAnsi="Times New Roman" w:cs="Times New Roman"/>
        </w:rPr>
        <w:tab/>
      </w:r>
      <w:r w:rsidR="00005E1A" w:rsidRPr="00A571B8">
        <w:rPr>
          <w:rFonts w:ascii="Times New Roman" w:hAnsi="Times New Roman" w:cs="Times New Roman"/>
        </w:rPr>
        <w:tab/>
      </w:r>
      <w:r w:rsidR="00005E1A" w:rsidRPr="00A571B8">
        <w:rPr>
          <w:rFonts w:ascii="Times New Roman" w:hAnsi="Times New Roman" w:cs="Times New Roman"/>
        </w:rPr>
        <w:tab/>
      </w:r>
      <w:r w:rsidR="00005E1A" w:rsidRPr="00A571B8">
        <w:rPr>
          <w:rFonts w:ascii="Times New Roman" w:hAnsi="Times New Roman" w:cs="Times New Roman"/>
        </w:rPr>
        <w:tab/>
      </w:r>
      <w:r w:rsidR="00005E1A" w:rsidRPr="00A571B8">
        <w:rPr>
          <w:rFonts w:ascii="Times New Roman" w:hAnsi="Times New Roman" w:cs="Times New Roman"/>
        </w:rPr>
        <w:tab/>
      </w:r>
      <w:r w:rsidRPr="00A571B8">
        <w:rPr>
          <w:rFonts w:ascii="Times New Roman" w:hAnsi="Times New Roman" w:cs="Times New Roman"/>
        </w:rPr>
        <w:t xml:space="preserve">      </w:t>
      </w:r>
      <w:r w:rsidR="00853DC3">
        <w:rPr>
          <w:rFonts w:ascii="Times New Roman" w:hAnsi="Times New Roman" w:cs="Times New Roman"/>
        </w:rPr>
        <w:t xml:space="preserve">            </w:t>
      </w:r>
      <w:r w:rsidRPr="00A571B8">
        <w:rPr>
          <w:rFonts w:ascii="Times New Roman" w:hAnsi="Times New Roman" w:cs="Times New Roman"/>
        </w:rPr>
        <w:t xml:space="preserve"> </w:t>
      </w:r>
      <w:r w:rsidR="00005E1A" w:rsidRPr="00A571B8">
        <w:rPr>
          <w:rFonts w:ascii="Times New Roman" w:hAnsi="Times New Roman" w:cs="Times New Roman"/>
        </w:rPr>
        <w:t xml:space="preserve">Il </w:t>
      </w:r>
      <w:r w:rsidR="00A548FE" w:rsidRPr="00A571B8">
        <w:rPr>
          <w:rFonts w:ascii="Times New Roman" w:hAnsi="Times New Roman" w:cs="Times New Roman"/>
        </w:rPr>
        <w:t xml:space="preserve"> Presidente </w:t>
      </w:r>
      <w:r w:rsidR="003D079E" w:rsidRPr="00A571B8">
        <w:rPr>
          <w:rFonts w:ascii="Times New Roman" w:hAnsi="Times New Roman" w:cs="Times New Roman"/>
        </w:rPr>
        <w:t>della Commissione</w:t>
      </w:r>
    </w:p>
    <w:p w:rsidR="00D475F0" w:rsidRPr="00A571B8" w:rsidRDefault="00A628A3" w:rsidP="00A571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F.to </w:t>
      </w:r>
      <w:r w:rsidR="003D079E" w:rsidRPr="00A571B8">
        <w:rPr>
          <w:rFonts w:ascii="Times New Roman" w:hAnsi="Times New Roman" w:cs="Times New Roman"/>
        </w:rPr>
        <w:t xml:space="preserve">Avv. </w:t>
      </w:r>
      <w:r w:rsidR="008A45E8" w:rsidRPr="00A571B8">
        <w:rPr>
          <w:rFonts w:ascii="Times New Roman" w:hAnsi="Times New Roman" w:cs="Times New Roman"/>
        </w:rPr>
        <w:t>Elisabetta Lucente</w:t>
      </w:r>
      <w:r w:rsidR="00A548FE" w:rsidRPr="00A571B8">
        <w:rPr>
          <w:rFonts w:ascii="Times New Roman" w:hAnsi="Times New Roman" w:cs="Times New Roman"/>
        </w:rPr>
        <w:tab/>
      </w:r>
      <w:r w:rsidR="00A548FE" w:rsidRPr="00A571B8">
        <w:rPr>
          <w:rFonts w:ascii="Times New Roman" w:hAnsi="Times New Roman" w:cs="Times New Roman"/>
        </w:rPr>
        <w:tab/>
      </w:r>
      <w:r w:rsidR="003D079E" w:rsidRPr="00A571B8">
        <w:rPr>
          <w:rFonts w:ascii="Times New Roman" w:hAnsi="Times New Roman" w:cs="Times New Roman"/>
        </w:rPr>
        <w:t xml:space="preserve">         </w:t>
      </w:r>
      <w:r w:rsidR="004A4ED8" w:rsidRPr="00A571B8">
        <w:rPr>
          <w:rFonts w:ascii="Times New Roman" w:hAnsi="Times New Roman" w:cs="Times New Roman"/>
        </w:rPr>
        <w:t xml:space="preserve">                     </w:t>
      </w:r>
      <w:r w:rsidR="008A45E8" w:rsidRPr="00A571B8">
        <w:rPr>
          <w:rFonts w:ascii="Times New Roman" w:hAnsi="Times New Roman" w:cs="Times New Roman"/>
        </w:rPr>
        <w:t xml:space="preserve">             </w:t>
      </w:r>
      <w:r w:rsidR="00A571B8">
        <w:rPr>
          <w:rFonts w:ascii="Times New Roman" w:hAnsi="Times New Roman" w:cs="Times New Roman"/>
        </w:rPr>
        <w:t xml:space="preserve">   </w:t>
      </w:r>
      <w:r w:rsidR="00853DC3">
        <w:rPr>
          <w:rFonts w:ascii="Times New Roman" w:hAnsi="Times New Roman" w:cs="Times New Roman"/>
        </w:rPr>
        <w:t xml:space="preserve">           </w:t>
      </w:r>
      <w:r w:rsidR="00A571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F.to </w:t>
      </w:r>
      <w:r w:rsidR="003D079E" w:rsidRPr="00A571B8">
        <w:rPr>
          <w:rFonts w:ascii="Times New Roman" w:hAnsi="Times New Roman" w:cs="Times New Roman"/>
        </w:rPr>
        <w:t>Dott.</w:t>
      </w:r>
      <w:r w:rsidR="008A45E8" w:rsidRPr="00A571B8">
        <w:rPr>
          <w:rFonts w:ascii="Times New Roman" w:hAnsi="Times New Roman" w:cs="Times New Roman"/>
        </w:rPr>
        <w:t xml:space="preserve"> Pasqualino </w:t>
      </w:r>
      <w:proofErr w:type="spellStart"/>
      <w:r w:rsidR="008A45E8" w:rsidRPr="00A571B8">
        <w:rPr>
          <w:rFonts w:ascii="Times New Roman" w:hAnsi="Times New Roman" w:cs="Times New Roman"/>
        </w:rPr>
        <w:t>Montilli</w:t>
      </w:r>
      <w:proofErr w:type="spellEnd"/>
      <w:r w:rsidR="00A548FE" w:rsidRPr="00A571B8">
        <w:rPr>
          <w:rFonts w:ascii="Times New Roman" w:hAnsi="Times New Roman" w:cs="Times New Roman"/>
        </w:rPr>
        <w:tab/>
      </w:r>
      <w:r w:rsidR="004629E7">
        <w:rPr>
          <w:rFonts w:ascii="Times New Roman" w:hAnsi="Times New Roman" w:cs="Times New Roman"/>
          <w:sz w:val="24"/>
          <w:szCs w:val="24"/>
        </w:rPr>
        <w:t xml:space="preserve">  </w:t>
      </w:r>
      <w:r w:rsidR="00005E1A" w:rsidRPr="0061537C">
        <w:rPr>
          <w:rFonts w:ascii="Times New Roman" w:hAnsi="Times New Roman" w:cs="Times New Roman"/>
          <w:sz w:val="24"/>
          <w:szCs w:val="24"/>
        </w:rPr>
        <w:tab/>
      </w:r>
      <w:r w:rsidR="00D475F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629E7"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D475F0" w:rsidRPr="00A571B8" w:rsidSect="00283EAC">
      <w:pgSz w:w="11906" w:h="16838"/>
      <w:pgMar w:top="709" w:right="99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E5A" w:rsidRDefault="00B52E5A" w:rsidP="001E484E">
      <w:pPr>
        <w:spacing w:after="0" w:line="240" w:lineRule="auto"/>
      </w:pPr>
      <w:r>
        <w:separator/>
      </w:r>
    </w:p>
  </w:endnote>
  <w:endnote w:type="continuationSeparator" w:id="0">
    <w:p w:rsidR="00B52E5A" w:rsidRDefault="00B52E5A" w:rsidP="001E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E5A" w:rsidRDefault="00B52E5A" w:rsidP="001E484E">
      <w:pPr>
        <w:spacing w:after="0" w:line="240" w:lineRule="auto"/>
      </w:pPr>
      <w:r>
        <w:separator/>
      </w:r>
    </w:p>
  </w:footnote>
  <w:footnote w:type="continuationSeparator" w:id="0">
    <w:p w:rsidR="00B52E5A" w:rsidRDefault="00B52E5A" w:rsidP="001E4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B2CD2"/>
    <w:multiLevelType w:val="hybridMultilevel"/>
    <w:tmpl w:val="AD901248"/>
    <w:lvl w:ilvl="0" w:tplc="3506A5C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A073D3"/>
    <w:multiLevelType w:val="hybridMultilevel"/>
    <w:tmpl w:val="6DDC24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A1BD7"/>
    <w:multiLevelType w:val="hybridMultilevel"/>
    <w:tmpl w:val="77D828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930"/>
    <w:rsid w:val="00005E1A"/>
    <w:rsid w:val="00016A8E"/>
    <w:rsid w:val="00022F12"/>
    <w:rsid w:val="00060ED8"/>
    <w:rsid w:val="00061D38"/>
    <w:rsid w:val="00062234"/>
    <w:rsid w:val="0006382A"/>
    <w:rsid w:val="00063AF9"/>
    <w:rsid w:val="00070878"/>
    <w:rsid w:val="0007476E"/>
    <w:rsid w:val="00080FEF"/>
    <w:rsid w:val="00083E9A"/>
    <w:rsid w:val="0008517F"/>
    <w:rsid w:val="0009782B"/>
    <w:rsid w:val="000D162F"/>
    <w:rsid w:val="000E6301"/>
    <w:rsid w:val="000E696A"/>
    <w:rsid w:val="00103084"/>
    <w:rsid w:val="0010311B"/>
    <w:rsid w:val="00122598"/>
    <w:rsid w:val="001236C5"/>
    <w:rsid w:val="00132A69"/>
    <w:rsid w:val="00134C4C"/>
    <w:rsid w:val="001571A4"/>
    <w:rsid w:val="001603F8"/>
    <w:rsid w:val="00161534"/>
    <w:rsid w:val="001676AD"/>
    <w:rsid w:val="001741CB"/>
    <w:rsid w:val="00177DBB"/>
    <w:rsid w:val="00182C7F"/>
    <w:rsid w:val="001B3962"/>
    <w:rsid w:val="001B48A0"/>
    <w:rsid w:val="001C1CD5"/>
    <w:rsid w:val="001C6D33"/>
    <w:rsid w:val="001E484E"/>
    <w:rsid w:val="002033DE"/>
    <w:rsid w:val="00210E00"/>
    <w:rsid w:val="00220880"/>
    <w:rsid w:val="0022381C"/>
    <w:rsid w:val="002342AA"/>
    <w:rsid w:val="00234F69"/>
    <w:rsid w:val="00236115"/>
    <w:rsid w:val="00244D36"/>
    <w:rsid w:val="00251D37"/>
    <w:rsid w:val="00253FE3"/>
    <w:rsid w:val="00256394"/>
    <w:rsid w:val="00256725"/>
    <w:rsid w:val="00266F2F"/>
    <w:rsid w:val="00267351"/>
    <w:rsid w:val="002757AA"/>
    <w:rsid w:val="00283EAC"/>
    <w:rsid w:val="00290417"/>
    <w:rsid w:val="002B0DB1"/>
    <w:rsid w:val="002B1446"/>
    <w:rsid w:val="002C11C8"/>
    <w:rsid w:val="002C7104"/>
    <w:rsid w:val="002D2DE0"/>
    <w:rsid w:val="002E6D69"/>
    <w:rsid w:val="002E6DDA"/>
    <w:rsid w:val="002F5129"/>
    <w:rsid w:val="00312261"/>
    <w:rsid w:val="00313632"/>
    <w:rsid w:val="003208E1"/>
    <w:rsid w:val="00325561"/>
    <w:rsid w:val="003357EA"/>
    <w:rsid w:val="003469D3"/>
    <w:rsid w:val="003525DC"/>
    <w:rsid w:val="00365D8B"/>
    <w:rsid w:val="00386601"/>
    <w:rsid w:val="003936A1"/>
    <w:rsid w:val="003A0A79"/>
    <w:rsid w:val="003B0349"/>
    <w:rsid w:val="003B06D9"/>
    <w:rsid w:val="003B5966"/>
    <w:rsid w:val="003B5C54"/>
    <w:rsid w:val="003D079E"/>
    <w:rsid w:val="003D4CA7"/>
    <w:rsid w:val="004001A8"/>
    <w:rsid w:val="00403401"/>
    <w:rsid w:val="004039A1"/>
    <w:rsid w:val="00407E99"/>
    <w:rsid w:val="00414C7E"/>
    <w:rsid w:val="004200EA"/>
    <w:rsid w:val="00420DD9"/>
    <w:rsid w:val="0042474B"/>
    <w:rsid w:val="00425AB5"/>
    <w:rsid w:val="00425C94"/>
    <w:rsid w:val="00434029"/>
    <w:rsid w:val="004404BC"/>
    <w:rsid w:val="00450BF2"/>
    <w:rsid w:val="0045480D"/>
    <w:rsid w:val="004555AF"/>
    <w:rsid w:val="004629E7"/>
    <w:rsid w:val="00471B6A"/>
    <w:rsid w:val="004866CE"/>
    <w:rsid w:val="004906FB"/>
    <w:rsid w:val="00497438"/>
    <w:rsid w:val="004A4ED8"/>
    <w:rsid w:val="004B0D9C"/>
    <w:rsid w:val="004E19D8"/>
    <w:rsid w:val="004E215A"/>
    <w:rsid w:val="004F6665"/>
    <w:rsid w:val="00511519"/>
    <w:rsid w:val="0052606C"/>
    <w:rsid w:val="005269EF"/>
    <w:rsid w:val="00533B3F"/>
    <w:rsid w:val="00541387"/>
    <w:rsid w:val="00577A8E"/>
    <w:rsid w:val="005903DC"/>
    <w:rsid w:val="00590D66"/>
    <w:rsid w:val="005940CB"/>
    <w:rsid w:val="00597F0D"/>
    <w:rsid w:val="005A363E"/>
    <w:rsid w:val="005B0414"/>
    <w:rsid w:val="005C1C55"/>
    <w:rsid w:val="005C3452"/>
    <w:rsid w:val="005C5D92"/>
    <w:rsid w:val="005D1975"/>
    <w:rsid w:val="005D2756"/>
    <w:rsid w:val="00604F7E"/>
    <w:rsid w:val="0061537C"/>
    <w:rsid w:val="006275A6"/>
    <w:rsid w:val="006301A1"/>
    <w:rsid w:val="006334E8"/>
    <w:rsid w:val="00633CF7"/>
    <w:rsid w:val="00635E8D"/>
    <w:rsid w:val="00651B8C"/>
    <w:rsid w:val="006629FD"/>
    <w:rsid w:val="006843EC"/>
    <w:rsid w:val="006851E8"/>
    <w:rsid w:val="006856F6"/>
    <w:rsid w:val="00691EDE"/>
    <w:rsid w:val="006B4566"/>
    <w:rsid w:val="006B577F"/>
    <w:rsid w:val="006C2E68"/>
    <w:rsid w:val="006C433F"/>
    <w:rsid w:val="006D02E5"/>
    <w:rsid w:val="006E0A8F"/>
    <w:rsid w:val="006E10E8"/>
    <w:rsid w:val="006E4210"/>
    <w:rsid w:val="006F2CB0"/>
    <w:rsid w:val="006F399C"/>
    <w:rsid w:val="00704233"/>
    <w:rsid w:val="00747A8E"/>
    <w:rsid w:val="00750326"/>
    <w:rsid w:val="007513BD"/>
    <w:rsid w:val="00754E4D"/>
    <w:rsid w:val="007568B2"/>
    <w:rsid w:val="00757B4D"/>
    <w:rsid w:val="00757CDB"/>
    <w:rsid w:val="007716FB"/>
    <w:rsid w:val="0078028A"/>
    <w:rsid w:val="00786061"/>
    <w:rsid w:val="007924D1"/>
    <w:rsid w:val="00796CB2"/>
    <w:rsid w:val="007B433F"/>
    <w:rsid w:val="007D212C"/>
    <w:rsid w:val="007D4A0E"/>
    <w:rsid w:val="007D64D7"/>
    <w:rsid w:val="007D65F3"/>
    <w:rsid w:val="007F20A4"/>
    <w:rsid w:val="007F4967"/>
    <w:rsid w:val="00802AC7"/>
    <w:rsid w:val="0080486F"/>
    <w:rsid w:val="00821068"/>
    <w:rsid w:val="00823792"/>
    <w:rsid w:val="0085062A"/>
    <w:rsid w:val="00853DC3"/>
    <w:rsid w:val="00862390"/>
    <w:rsid w:val="00871ACD"/>
    <w:rsid w:val="008756FA"/>
    <w:rsid w:val="00885BAD"/>
    <w:rsid w:val="00886CC2"/>
    <w:rsid w:val="00892000"/>
    <w:rsid w:val="008A3BB4"/>
    <w:rsid w:val="008A45E8"/>
    <w:rsid w:val="008A77B9"/>
    <w:rsid w:val="008B4010"/>
    <w:rsid w:val="008D0FEC"/>
    <w:rsid w:val="008D1F2A"/>
    <w:rsid w:val="008D2358"/>
    <w:rsid w:val="008D7037"/>
    <w:rsid w:val="008F0441"/>
    <w:rsid w:val="00904706"/>
    <w:rsid w:val="00904A85"/>
    <w:rsid w:val="00911B13"/>
    <w:rsid w:val="00956A7F"/>
    <w:rsid w:val="00962001"/>
    <w:rsid w:val="00971616"/>
    <w:rsid w:val="00975CFE"/>
    <w:rsid w:val="00991B04"/>
    <w:rsid w:val="009B65CF"/>
    <w:rsid w:val="009B7689"/>
    <w:rsid w:val="009E619D"/>
    <w:rsid w:val="009F379D"/>
    <w:rsid w:val="00A20474"/>
    <w:rsid w:val="00A24AD3"/>
    <w:rsid w:val="00A31FED"/>
    <w:rsid w:val="00A32E71"/>
    <w:rsid w:val="00A35F5A"/>
    <w:rsid w:val="00A4345A"/>
    <w:rsid w:val="00A43CF3"/>
    <w:rsid w:val="00A44576"/>
    <w:rsid w:val="00A548FE"/>
    <w:rsid w:val="00A571B8"/>
    <w:rsid w:val="00A628A3"/>
    <w:rsid w:val="00A70B7F"/>
    <w:rsid w:val="00A72605"/>
    <w:rsid w:val="00A80F3D"/>
    <w:rsid w:val="00A939F2"/>
    <w:rsid w:val="00A965D5"/>
    <w:rsid w:val="00AB40E2"/>
    <w:rsid w:val="00AB699B"/>
    <w:rsid w:val="00AB6A57"/>
    <w:rsid w:val="00AD3012"/>
    <w:rsid w:val="00AE068A"/>
    <w:rsid w:val="00AE151E"/>
    <w:rsid w:val="00AE331A"/>
    <w:rsid w:val="00AF66BD"/>
    <w:rsid w:val="00B05CF1"/>
    <w:rsid w:val="00B1110B"/>
    <w:rsid w:val="00B1138D"/>
    <w:rsid w:val="00B40951"/>
    <w:rsid w:val="00B41224"/>
    <w:rsid w:val="00B42C24"/>
    <w:rsid w:val="00B44627"/>
    <w:rsid w:val="00B455CB"/>
    <w:rsid w:val="00B52E5A"/>
    <w:rsid w:val="00B61E05"/>
    <w:rsid w:val="00B625AD"/>
    <w:rsid w:val="00B715B7"/>
    <w:rsid w:val="00B759CE"/>
    <w:rsid w:val="00B82FCA"/>
    <w:rsid w:val="00B83632"/>
    <w:rsid w:val="00B90520"/>
    <w:rsid w:val="00B97250"/>
    <w:rsid w:val="00BA1939"/>
    <w:rsid w:val="00BA3013"/>
    <w:rsid w:val="00BA4475"/>
    <w:rsid w:val="00BB1B35"/>
    <w:rsid w:val="00BD353C"/>
    <w:rsid w:val="00BD59ED"/>
    <w:rsid w:val="00BD7411"/>
    <w:rsid w:val="00BF3525"/>
    <w:rsid w:val="00C06B96"/>
    <w:rsid w:val="00C22AB8"/>
    <w:rsid w:val="00C23D77"/>
    <w:rsid w:val="00C575CF"/>
    <w:rsid w:val="00CA2169"/>
    <w:rsid w:val="00CA36EF"/>
    <w:rsid w:val="00CB0930"/>
    <w:rsid w:val="00CB161A"/>
    <w:rsid w:val="00CC1DD0"/>
    <w:rsid w:val="00CC5F4F"/>
    <w:rsid w:val="00CE268A"/>
    <w:rsid w:val="00CF355E"/>
    <w:rsid w:val="00D00336"/>
    <w:rsid w:val="00D014AF"/>
    <w:rsid w:val="00D11497"/>
    <w:rsid w:val="00D3092E"/>
    <w:rsid w:val="00D4365E"/>
    <w:rsid w:val="00D43AFF"/>
    <w:rsid w:val="00D45DB4"/>
    <w:rsid w:val="00D46661"/>
    <w:rsid w:val="00D475F0"/>
    <w:rsid w:val="00D60F3C"/>
    <w:rsid w:val="00D7580D"/>
    <w:rsid w:val="00D86A0A"/>
    <w:rsid w:val="00D93B67"/>
    <w:rsid w:val="00D97265"/>
    <w:rsid w:val="00DA24BB"/>
    <w:rsid w:val="00DD569D"/>
    <w:rsid w:val="00DD7A7C"/>
    <w:rsid w:val="00DF2874"/>
    <w:rsid w:val="00DF7424"/>
    <w:rsid w:val="00E01896"/>
    <w:rsid w:val="00E3478F"/>
    <w:rsid w:val="00E371CE"/>
    <w:rsid w:val="00E42C3A"/>
    <w:rsid w:val="00E572F8"/>
    <w:rsid w:val="00E7064B"/>
    <w:rsid w:val="00E7694E"/>
    <w:rsid w:val="00E92314"/>
    <w:rsid w:val="00EA0C18"/>
    <w:rsid w:val="00EB570E"/>
    <w:rsid w:val="00EB5934"/>
    <w:rsid w:val="00EE604B"/>
    <w:rsid w:val="00F0330A"/>
    <w:rsid w:val="00F03D44"/>
    <w:rsid w:val="00F074AD"/>
    <w:rsid w:val="00F10866"/>
    <w:rsid w:val="00F342EF"/>
    <w:rsid w:val="00F37760"/>
    <w:rsid w:val="00F62325"/>
    <w:rsid w:val="00F6342B"/>
    <w:rsid w:val="00F657DD"/>
    <w:rsid w:val="00F65C46"/>
    <w:rsid w:val="00F73AEE"/>
    <w:rsid w:val="00F74112"/>
    <w:rsid w:val="00F772B6"/>
    <w:rsid w:val="00F85E5A"/>
    <w:rsid w:val="00F9664A"/>
    <w:rsid w:val="00FD2746"/>
    <w:rsid w:val="00FE02E0"/>
    <w:rsid w:val="00FE4ECC"/>
    <w:rsid w:val="00FE6771"/>
    <w:rsid w:val="00FF09A9"/>
    <w:rsid w:val="00FF0ACD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48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84E"/>
  </w:style>
  <w:style w:type="paragraph" w:styleId="Pidipagina">
    <w:name w:val="footer"/>
    <w:basedOn w:val="Normale"/>
    <w:link w:val="PidipaginaCarattere"/>
    <w:uiPriority w:val="99"/>
    <w:unhideWhenUsed/>
    <w:rsid w:val="001E48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84E"/>
  </w:style>
  <w:style w:type="paragraph" w:styleId="Nessunaspaziatura">
    <w:name w:val="No Spacing"/>
    <w:uiPriority w:val="1"/>
    <w:qFormat/>
    <w:rsid w:val="009E619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ormaleWeb">
    <w:name w:val="Normal (Web)"/>
    <w:basedOn w:val="Normale"/>
    <w:uiPriority w:val="99"/>
    <w:unhideWhenUsed/>
    <w:rsid w:val="009E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61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04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02AC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0330A"/>
    <w:pPr>
      <w:ind w:left="720"/>
      <w:contextualSpacing/>
    </w:pPr>
  </w:style>
  <w:style w:type="paragraph" w:customStyle="1" w:styleId="Default">
    <w:name w:val="Default"/>
    <w:rsid w:val="00853D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48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84E"/>
  </w:style>
  <w:style w:type="paragraph" w:styleId="Pidipagina">
    <w:name w:val="footer"/>
    <w:basedOn w:val="Normale"/>
    <w:link w:val="PidipaginaCarattere"/>
    <w:uiPriority w:val="99"/>
    <w:unhideWhenUsed/>
    <w:rsid w:val="001E48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84E"/>
  </w:style>
  <w:style w:type="paragraph" w:styleId="Nessunaspaziatura">
    <w:name w:val="No Spacing"/>
    <w:uiPriority w:val="1"/>
    <w:qFormat/>
    <w:rsid w:val="009E619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ormaleWeb">
    <w:name w:val="Normal (Web)"/>
    <w:basedOn w:val="Normale"/>
    <w:uiPriority w:val="99"/>
    <w:unhideWhenUsed/>
    <w:rsid w:val="009E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61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04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02AC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0330A"/>
    <w:pPr>
      <w:ind w:left="720"/>
      <w:contextualSpacing/>
    </w:pPr>
  </w:style>
  <w:style w:type="paragraph" w:customStyle="1" w:styleId="Default">
    <w:name w:val="Default"/>
    <w:rsid w:val="00853D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1C9C1-B691-4290-896E-FFDCC1AC5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AREA LEGALE</dc:creator>
  <cp:lastModifiedBy>Lucente</cp:lastModifiedBy>
  <cp:revision>4</cp:revision>
  <cp:lastPrinted>2021-11-09T15:02:00Z</cp:lastPrinted>
  <dcterms:created xsi:type="dcterms:W3CDTF">2021-12-15T08:25:00Z</dcterms:created>
  <dcterms:modified xsi:type="dcterms:W3CDTF">2021-12-16T16:29:00Z</dcterms:modified>
</cp:coreProperties>
</file>