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36" w:type="pct"/>
        <w:tblLayout w:type="fixed"/>
        <w:tblLook w:val="04A0" w:firstRow="1" w:lastRow="0" w:firstColumn="1" w:lastColumn="0" w:noHBand="0" w:noVBand="1"/>
      </w:tblPr>
      <w:tblGrid>
        <w:gridCol w:w="10411"/>
        <w:gridCol w:w="305"/>
        <w:gridCol w:w="257"/>
      </w:tblGrid>
      <w:tr w:rsidR="00937E3B" w:rsidTr="000B6CB8">
        <w:trPr>
          <w:trHeight w:val="1828"/>
        </w:trPr>
        <w:tc>
          <w:tcPr>
            <w:tcW w:w="4744" w:type="pct"/>
          </w:tcPr>
          <w:p w:rsidR="00937E3B" w:rsidRPr="009A1702" w:rsidRDefault="00937E3B" w:rsidP="000B6CB8">
            <w:pPr>
              <w:jc w:val="center"/>
              <w:rPr>
                <w:b/>
              </w:rPr>
            </w:pPr>
            <w:r>
              <w:rPr>
                <w:b/>
                <w:noProof/>
                <w:lang w:val="it-IT" w:eastAsia="it-IT"/>
              </w:rPr>
              <w:drawing>
                <wp:inline distT="0" distB="0" distL="0" distR="0">
                  <wp:extent cx="6176645" cy="1725295"/>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6176645" cy="1725295"/>
                          </a:xfrm>
                          <a:prstGeom prst="rect">
                            <a:avLst/>
                          </a:prstGeom>
                          <a:noFill/>
                          <a:ln w="9525">
                            <a:noFill/>
                            <a:miter lim="800000"/>
                            <a:headEnd/>
                            <a:tailEnd/>
                          </a:ln>
                        </pic:spPr>
                      </pic:pic>
                    </a:graphicData>
                  </a:graphic>
                </wp:inline>
              </w:drawing>
            </w:r>
          </w:p>
        </w:tc>
        <w:tc>
          <w:tcPr>
            <w:tcW w:w="139" w:type="pct"/>
          </w:tcPr>
          <w:p w:rsidR="00937E3B" w:rsidRPr="009A1702" w:rsidRDefault="00937E3B" w:rsidP="000B6CB8">
            <w:pPr>
              <w:rPr>
                <w:rFonts w:ascii="Book Antiqua" w:hAnsi="Book Antiqua"/>
                <w:b/>
              </w:rPr>
            </w:pPr>
          </w:p>
        </w:tc>
        <w:tc>
          <w:tcPr>
            <w:tcW w:w="117" w:type="pct"/>
          </w:tcPr>
          <w:p w:rsidR="00937E3B" w:rsidRPr="009A1702" w:rsidRDefault="00937E3B" w:rsidP="000B6CB8">
            <w:pPr>
              <w:tabs>
                <w:tab w:val="left" w:pos="6240"/>
              </w:tabs>
            </w:pPr>
          </w:p>
        </w:tc>
      </w:tr>
    </w:tbl>
    <w:p w:rsidR="00937E3B" w:rsidRDefault="00937E3B" w:rsidP="00FA6B1B">
      <w:pPr>
        <w:ind w:left="3540" w:right="3836" w:firstLine="281"/>
        <w:jc w:val="center"/>
        <w:rPr>
          <w:rFonts w:ascii="Arial" w:eastAsia="Arial" w:hAnsi="Arial" w:cs="Arial"/>
          <w:b/>
          <w:color w:val="171A1D"/>
          <w:sz w:val="24"/>
          <w:szCs w:val="24"/>
          <w:lang w:val="it-IT"/>
        </w:rPr>
      </w:pPr>
      <w:r w:rsidRPr="00937E3B">
        <w:rPr>
          <w:rFonts w:ascii="Arial" w:eastAsia="Arial" w:hAnsi="Arial" w:cs="Arial"/>
          <w:b/>
          <w:color w:val="171A1D"/>
          <w:sz w:val="24"/>
          <w:szCs w:val="24"/>
          <w:lang w:val="it-IT"/>
        </w:rPr>
        <w:t xml:space="preserve">AVVISO </w:t>
      </w:r>
      <w:r w:rsidRPr="00937E3B">
        <w:rPr>
          <w:rFonts w:ascii="Arial" w:eastAsia="Arial" w:hAnsi="Arial" w:cs="Arial"/>
          <w:b/>
          <w:color w:val="171A1D"/>
          <w:spacing w:val="36"/>
          <w:sz w:val="24"/>
          <w:szCs w:val="24"/>
          <w:lang w:val="it-IT"/>
        </w:rPr>
        <w:t xml:space="preserve"> </w:t>
      </w:r>
      <w:r w:rsidRPr="00937E3B">
        <w:rPr>
          <w:rFonts w:ascii="Arial" w:eastAsia="Arial" w:hAnsi="Arial" w:cs="Arial"/>
          <w:b/>
          <w:color w:val="171A1D"/>
          <w:sz w:val="24"/>
          <w:szCs w:val="24"/>
          <w:lang w:val="it-IT"/>
        </w:rPr>
        <w:t>INTERNO</w:t>
      </w:r>
    </w:p>
    <w:p w:rsidR="00FA6B1B" w:rsidRDefault="00FA6B1B" w:rsidP="00FA6B1B">
      <w:pPr>
        <w:ind w:left="4248" w:right="3836" w:firstLine="427"/>
        <w:jc w:val="right"/>
        <w:rPr>
          <w:rFonts w:ascii="Arial" w:eastAsia="Arial" w:hAnsi="Arial" w:cs="Arial"/>
          <w:b/>
          <w:color w:val="171A1D"/>
          <w:sz w:val="24"/>
          <w:szCs w:val="24"/>
          <w:lang w:val="it-IT"/>
        </w:rPr>
      </w:pPr>
    </w:p>
    <w:p w:rsidR="00FA6B1B" w:rsidRPr="00FA6B1B" w:rsidRDefault="00FA6B1B" w:rsidP="00FA6B1B">
      <w:pPr>
        <w:spacing w:before="11" w:line="240" w:lineRule="exact"/>
        <w:jc w:val="right"/>
        <w:rPr>
          <w:sz w:val="24"/>
          <w:szCs w:val="24"/>
          <w:lang w:val="it-IT"/>
        </w:rPr>
      </w:pPr>
      <w:r w:rsidRPr="00FA6B1B">
        <w:rPr>
          <w:sz w:val="24"/>
          <w:szCs w:val="24"/>
          <w:lang w:val="it-IT"/>
        </w:rPr>
        <w:t>Prot. n. 105099 del 22.09.2023</w:t>
      </w:r>
    </w:p>
    <w:p w:rsidR="00937E3B" w:rsidRPr="00FA6B1B" w:rsidRDefault="00937E3B" w:rsidP="00FA6B1B">
      <w:pPr>
        <w:spacing w:before="11" w:line="240" w:lineRule="exact"/>
        <w:jc w:val="right"/>
        <w:rPr>
          <w:sz w:val="24"/>
          <w:szCs w:val="24"/>
          <w:lang w:val="it-IT"/>
        </w:rPr>
      </w:pPr>
    </w:p>
    <w:p w:rsidR="00695386" w:rsidRDefault="00695386" w:rsidP="00370FAC">
      <w:pPr>
        <w:spacing w:line="276" w:lineRule="auto"/>
        <w:ind w:right="114" w:hanging="10"/>
        <w:jc w:val="both"/>
        <w:rPr>
          <w:rFonts w:eastAsia="Arial"/>
          <w:color w:val="31363A"/>
          <w:w w:val="101"/>
          <w:sz w:val="24"/>
          <w:szCs w:val="24"/>
          <w:lang w:val="it-IT"/>
        </w:rPr>
      </w:pPr>
    </w:p>
    <w:p w:rsidR="00695386" w:rsidRDefault="00937E3B" w:rsidP="00370FAC">
      <w:pPr>
        <w:spacing w:line="276" w:lineRule="auto"/>
        <w:ind w:right="114" w:hanging="10"/>
        <w:jc w:val="both"/>
        <w:rPr>
          <w:rFonts w:eastAsia="Arial"/>
          <w:color w:val="31363A"/>
          <w:w w:val="101"/>
          <w:sz w:val="24"/>
          <w:szCs w:val="24"/>
          <w:lang w:val="it-IT"/>
        </w:rPr>
      </w:pPr>
      <w:r w:rsidRPr="008C17C1">
        <w:rPr>
          <w:rFonts w:eastAsia="Arial"/>
          <w:color w:val="31363A"/>
          <w:w w:val="101"/>
          <w:sz w:val="24"/>
          <w:szCs w:val="24"/>
          <w:lang w:val="it-IT"/>
        </w:rPr>
        <w:t xml:space="preserve">CONFERIMENTO </w:t>
      </w:r>
      <w:r w:rsidR="00695386">
        <w:rPr>
          <w:rFonts w:eastAsia="Arial"/>
          <w:color w:val="31363A"/>
          <w:w w:val="101"/>
          <w:sz w:val="24"/>
          <w:szCs w:val="24"/>
          <w:lang w:val="it-IT"/>
        </w:rPr>
        <w:t xml:space="preserve">INCARICO </w:t>
      </w:r>
      <w:r w:rsidR="007945F3">
        <w:rPr>
          <w:rFonts w:eastAsia="Arial"/>
          <w:color w:val="31363A"/>
          <w:w w:val="101"/>
          <w:sz w:val="24"/>
          <w:szCs w:val="24"/>
          <w:lang w:val="it-IT"/>
        </w:rPr>
        <w:t xml:space="preserve">DIRETTORE </w:t>
      </w:r>
      <w:r w:rsidR="00695386">
        <w:rPr>
          <w:rFonts w:eastAsia="Arial"/>
          <w:color w:val="31363A"/>
          <w:w w:val="101"/>
          <w:sz w:val="24"/>
          <w:szCs w:val="24"/>
          <w:lang w:val="it-IT"/>
        </w:rPr>
        <w:t>D</w:t>
      </w:r>
      <w:r w:rsidR="007945F3">
        <w:rPr>
          <w:rFonts w:eastAsia="Arial"/>
          <w:color w:val="31363A"/>
          <w:w w:val="101"/>
          <w:sz w:val="24"/>
          <w:szCs w:val="24"/>
          <w:lang w:val="it-IT"/>
        </w:rPr>
        <w:t>IPARTIMENT</w:t>
      </w:r>
      <w:r w:rsidR="00695386">
        <w:rPr>
          <w:rFonts w:eastAsia="Arial"/>
          <w:color w:val="31363A"/>
          <w:w w:val="101"/>
          <w:sz w:val="24"/>
          <w:szCs w:val="24"/>
          <w:lang w:val="it-IT"/>
        </w:rPr>
        <w:t>O TECNICO AMMINISTRATIVO</w:t>
      </w:r>
      <w:bookmarkStart w:id="0" w:name="_GoBack"/>
      <w:bookmarkEnd w:id="0"/>
      <w:r w:rsidR="00695386">
        <w:rPr>
          <w:rFonts w:eastAsia="Arial"/>
          <w:color w:val="31363A"/>
          <w:w w:val="101"/>
          <w:sz w:val="24"/>
          <w:szCs w:val="24"/>
          <w:lang w:val="it-IT"/>
        </w:rPr>
        <w:t>.</w:t>
      </w:r>
    </w:p>
    <w:p w:rsidR="00937E3B" w:rsidRDefault="00937E3B" w:rsidP="00370FAC">
      <w:pPr>
        <w:spacing w:line="276" w:lineRule="auto"/>
        <w:rPr>
          <w:sz w:val="24"/>
          <w:szCs w:val="24"/>
          <w:lang w:val="it-IT"/>
        </w:rPr>
      </w:pPr>
    </w:p>
    <w:p w:rsidR="00695386" w:rsidRPr="008C17C1" w:rsidRDefault="00695386" w:rsidP="00370FAC">
      <w:pPr>
        <w:spacing w:line="276" w:lineRule="auto"/>
        <w:rPr>
          <w:sz w:val="24"/>
          <w:szCs w:val="24"/>
          <w:lang w:val="it-IT"/>
        </w:rPr>
      </w:pPr>
    </w:p>
    <w:p w:rsidR="00695386" w:rsidRDefault="00695386" w:rsidP="00370FAC">
      <w:pPr>
        <w:spacing w:line="276" w:lineRule="auto"/>
        <w:ind w:right="87"/>
        <w:jc w:val="both"/>
        <w:rPr>
          <w:rFonts w:eastAsia="Arial"/>
          <w:color w:val="5B5D62"/>
          <w:sz w:val="24"/>
          <w:szCs w:val="24"/>
          <w:lang w:val="it-IT"/>
        </w:rPr>
      </w:pPr>
      <w:r>
        <w:rPr>
          <w:rFonts w:eastAsia="Arial"/>
          <w:color w:val="5B5D62"/>
          <w:sz w:val="24"/>
          <w:szCs w:val="24"/>
          <w:lang w:val="it-IT"/>
        </w:rPr>
        <w:t>Quest’Azienda deve procedere all’affidamento dell’incarico di Direttore del Dipartimento Tecnico Amministrativo, allo stato disponibile, ai sensi di quanto previsto dall’art. 13 del vigente Regolamento Aziendale, approvato con deliberazione n. 2068 del 13 novembre 2017 ed integrato con deliberazione n. 338 del 18 marzo 2020 e n. 948 del 27 luglio 2021.</w:t>
      </w:r>
    </w:p>
    <w:p w:rsidR="00695386" w:rsidRDefault="00695386" w:rsidP="00370FAC">
      <w:pPr>
        <w:spacing w:line="276" w:lineRule="auto"/>
        <w:ind w:right="104"/>
        <w:jc w:val="both"/>
        <w:rPr>
          <w:rFonts w:eastAsia="Arial"/>
          <w:color w:val="5B5D62"/>
          <w:sz w:val="24"/>
          <w:szCs w:val="24"/>
          <w:lang w:val="it-IT"/>
        </w:rPr>
      </w:pPr>
      <w:r>
        <w:rPr>
          <w:rFonts w:eastAsia="Arial"/>
          <w:color w:val="5B5D62"/>
          <w:sz w:val="24"/>
          <w:szCs w:val="24"/>
          <w:lang w:val="it-IT"/>
        </w:rPr>
        <w:t>Possono partecipare al presente avviso I Direttori delle Strutture Complesse aggregate al Dipartimento Tecnico Amministrativo rimanendo titolari delle Strutture cui sono preposti.</w:t>
      </w:r>
    </w:p>
    <w:p w:rsidR="008C17C1" w:rsidRDefault="00937E3B" w:rsidP="00370FAC">
      <w:pPr>
        <w:spacing w:line="276" w:lineRule="auto"/>
        <w:ind w:right="88"/>
        <w:jc w:val="both"/>
        <w:rPr>
          <w:rFonts w:eastAsia="Arial"/>
          <w:color w:val="5B5D62"/>
          <w:sz w:val="24"/>
          <w:szCs w:val="24"/>
          <w:lang w:val="it-IT"/>
        </w:rPr>
      </w:pPr>
      <w:r w:rsidRPr="008C17C1">
        <w:rPr>
          <w:rFonts w:eastAsia="Arial"/>
          <w:color w:val="5B5D62"/>
          <w:sz w:val="24"/>
          <w:szCs w:val="24"/>
          <w:lang w:val="it-IT"/>
        </w:rPr>
        <w:t xml:space="preserve">La domanda di  partecipazione </w:t>
      </w:r>
      <w:r w:rsidR="00764B9E" w:rsidRPr="008C17C1">
        <w:rPr>
          <w:rFonts w:eastAsia="Arial"/>
          <w:color w:val="5B5D62"/>
          <w:sz w:val="24"/>
          <w:szCs w:val="24"/>
          <w:lang w:val="it-IT"/>
        </w:rPr>
        <w:t>al presente avviso, riserv</w:t>
      </w:r>
      <w:r w:rsidR="008C17C1">
        <w:rPr>
          <w:rFonts w:eastAsia="Arial"/>
          <w:color w:val="5B5D62"/>
          <w:sz w:val="24"/>
          <w:szCs w:val="24"/>
          <w:lang w:val="it-IT"/>
        </w:rPr>
        <w:t>a</w:t>
      </w:r>
      <w:r w:rsidR="00764B9E" w:rsidRPr="008C17C1">
        <w:rPr>
          <w:rFonts w:eastAsia="Arial"/>
          <w:color w:val="5B5D62"/>
          <w:sz w:val="24"/>
          <w:szCs w:val="24"/>
          <w:lang w:val="it-IT"/>
        </w:rPr>
        <w:t>ta ai Direttori d</w:t>
      </w:r>
      <w:r w:rsidR="008C17C1">
        <w:rPr>
          <w:rFonts w:eastAsia="Arial"/>
          <w:color w:val="5B5D62"/>
          <w:sz w:val="24"/>
          <w:szCs w:val="24"/>
          <w:lang w:val="it-IT"/>
        </w:rPr>
        <w:t xml:space="preserve">elle </w:t>
      </w:r>
      <w:r w:rsidR="00764B9E" w:rsidRPr="008C17C1">
        <w:rPr>
          <w:rFonts w:eastAsia="Arial"/>
          <w:color w:val="5B5D62"/>
          <w:sz w:val="24"/>
          <w:szCs w:val="24"/>
          <w:lang w:val="it-IT"/>
        </w:rPr>
        <w:t>Strutture Complesse aggregate a</w:t>
      </w:r>
      <w:r w:rsidR="00695386">
        <w:rPr>
          <w:rFonts w:eastAsia="Arial"/>
          <w:color w:val="5B5D62"/>
          <w:sz w:val="24"/>
          <w:szCs w:val="24"/>
          <w:lang w:val="it-IT"/>
        </w:rPr>
        <w:t>l Dipartimento Tecnico Amministrativo</w:t>
      </w:r>
      <w:r w:rsidR="00764B9E" w:rsidRPr="008C17C1">
        <w:rPr>
          <w:rFonts w:eastAsia="Arial"/>
          <w:color w:val="5B5D62"/>
          <w:sz w:val="24"/>
          <w:szCs w:val="24"/>
          <w:lang w:val="it-IT"/>
        </w:rPr>
        <w:t xml:space="preserve">, redatta su carta semplice </w:t>
      </w:r>
      <w:r w:rsidRPr="008C17C1">
        <w:rPr>
          <w:rFonts w:eastAsia="Arial"/>
          <w:color w:val="5B5D62"/>
          <w:sz w:val="24"/>
          <w:szCs w:val="24"/>
          <w:lang w:val="it-IT"/>
        </w:rPr>
        <w:t xml:space="preserve">datata  e  firmata  dall'interessato dovrà  essere indirizzata al </w:t>
      </w:r>
      <w:r w:rsidR="00695386">
        <w:rPr>
          <w:rFonts w:eastAsia="Arial"/>
          <w:color w:val="5B5D62"/>
          <w:sz w:val="24"/>
          <w:szCs w:val="24"/>
          <w:lang w:val="it-IT"/>
        </w:rPr>
        <w:t>Direttore Generale</w:t>
      </w:r>
      <w:r w:rsidRPr="008C17C1">
        <w:rPr>
          <w:rFonts w:eastAsia="Arial"/>
          <w:color w:val="5B5D62"/>
          <w:sz w:val="24"/>
          <w:szCs w:val="24"/>
          <w:lang w:val="it-IT"/>
        </w:rPr>
        <w:t xml:space="preserve"> dell'Azienda  Sanitaria  Provinciale di  Cosenza -  Viale degli  Alimena n.  8 Cosenza ed inoltrata mediante PEC personale alla casella di posta elettronica certificata dell'Azienda: </w:t>
      </w:r>
      <w:r w:rsidRPr="008C17C1">
        <w:rPr>
          <w:rFonts w:eastAsia="Arial"/>
          <w:b/>
          <w:color w:val="5B5D62"/>
          <w:sz w:val="24"/>
          <w:szCs w:val="24"/>
          <w:lang w:val="it-IT"/>
        </w:rPr>
        <w:t xml:space="preserve"> </w:t>
      </w:r>
      <w:hyperlink r:id="rId8">
        <w:r w:rsidRPr="008C17C1">
          <w:rPr>
            <w:rFonts w:eastAsia="Arial"/>
            <w:b/>
            <w:color w:val="5B5D62"/>
            <w:sz w:val="24"/>
            <w:szCs w:val="24"/>
            <w:lang w:val="it-IT"/>
          </w:rPr>
          <w:t>protocollo@pec.asp.cosenza.it</w:t>
        </w:r>
      </w:hyperlink>
      <w:r w:rsidR="00FD4DFF" w:rsidRPr="008C17C1">
        <w:rPr>
          <w:rFonts w:eastAsia="Arial"/>
          <w:b/>
          <w:color w:val="5B5D62"/>
          <w:sz w:val="24"/>
          <w:szCs w:val="24"/>
          <w:lang w:val="it-IT"/>
        </w:rPr>
        <w:t>,</w:t>
      </w:r>
      <w:r w:rsidR="00FD4DFF" w:rsidRPr="008C17C1">
        <w:rPr>
          <w:rFonts w:eastAsia="Arial"/>
          <w:color w:val="5B5D62"/>
          <w:sz w:val="24"/>
          <w:szCs w:val="24"/>
          <w:lang w:val="it-IT"/>
        </w:rPr>
        <w:t xml:space="preserve"> </w:t>
      </w:r>
      <w:r w:rsidRPr="008C17C1">
        <w:rPr>
          <w:rFonts w:eastAsia="Arial"/>
          <w:color w:val="5B5D62"/>
          <w:sz w:val="24"/>
          <w:szCs w:val="24"/>
          <w:lang w:val="it-IT"/>
        </w:rPr>
        <w:t xml:space="preserve">nel  termine di giorni </w:t>
      </w:r>
      <w:r w:rsidR="00695386">
        <w:rPr>
          <w:rFonts w:eastAsia="Arial"/>
          <w:color w:val="5B5D62"/>
          <w:sz w:val="24"/>
          <w:szCs w:val="24"/>
          <w:lang w:val="it-IT"/>
        </w:rPr>
        <w:t>7</w:t>
      </w:r>
      <w:r w:rsidRPr="008C17C1">
        <w:rPr>
          <w:rFonts w:eastAsia="Arial"/>
          <w:color w:val="5B5D62"/>
          <w:sz w:val="24"/>
          <w:szCs w:val="24"/>
          <w:lang w:val="it-IT"/>
        </w:rPr>
        <w:t xml:space="preserve">  dalla  data di pubblicazione  del  presente avviso all'albo dell'azienda  medesima.  Qualora la data di scadenza coincida con un giorno festivo la scadenza è prorogata al primo giorno feriale successivo.  </w:t>
      </w:r>
    </w:p>
    <w:p w:rsidR="008C17C1" w:rsidRDefault="00937E3B" w:rsidP="00370FAC">
      <w:pPr>
        <w:spacing w:line="276" w:lineRule="auto"/>
        <w:ind w:right="86"/>
        <w:jc w:val="both"/>
        <w:rPr>
          <w:rFonts w:eastAsia="Arial"/>
          <w:color w:val="5B5D62"/>
          <w:sz w:val="24"/>
          <w:szCs w:val="24"/>
          <w:lang w:val="it-IT"/>
        </w:rPr>
      </w:pPr>
      <w:r w:rsidRPr="008C17C1">
        <w:rPr>
          <w:rFonts w:eastAsia="Arial"/>
          <w:color w:val="5B5D62"/>
          <w:sz w:val="24"/>
          <w:szCs w:val="24"/>
          <w:lang w:val="it-IT"/>
        </w:rPr>
        <w:t>Alla domanda dovrà essere allegato curriculum  formativo e professionale datato e firmato sotto la  propria responsabilità ai sensi del   DPR n.  445</w:t>
      </w:r>
      <w:r w:rsidR="006824F5" w:rsidRPr="008C17C1">
        <w:rPr>
          <w:rFonts w:eastAsia="Arial"/>
          <w:color w:val="5B5D62"/>
          <w:sz w:val="24"/>
          <w:szCs w:val="24"/>
          <w:lang w:val="it-IT"/>
        </w:rPr>
        <w:t>/</w:t>
      </w:r>
      <w:r w:rsidRPr="008C17C1">
        <w:rPr>
          <w:rFonts w:eastAsia="Arial"/>
          <w:color w:val="5B5D62"/>
          <w:sz w:val="24"/>
          <w:szCs w:val="24"/>
          <w:lang w:val="it-IT"/>
        </w:rPr>
        <w:t xml:space="preserve">2000 e corredata da valido documento di identità.   </w:t>
      </w:r>
    </w:p>
    <w:p w:rsidR="00764B9E" w:rsidRPr="008C17C1" w:rsidRDefault="00937E3B" w:rsidP="00370FAC">
      <w:pPr>
        <w:spacing w:line="276" w:lineRule="auto"/>
        <w:ind w:right="86"/>
        <w:jc w:val="both"/>
        <w:rPr>
          <w:rFonts w:eastAsia="Arial"/>
          <w:color w:val="5B5D62"/>
          <w:sz w:val="24"/>
          <w:szCs w:val="24"/>
          <w:lang w:val="it-IT"/>
        </w:rPr>
      </w:pPr>
      <w:r w:rsidRPr="008C17C1">
        <w:rPr>
          <w:rFonts w:eastAsia="Arial"/>
          <w:color w:val="5B5D62"/>
          <w:sz w:val="24"/>
          <w:szCs w:val="24"/>
          <w:lang w:val="it-IT"/>
        </w:rPr>
        <w:t xml:space="preserve">Gli elementi  del curriculum,  nel proprio interesse,  dovranno essere riportati in modo esaustivo.  </w:t>
      </w:r>
    </w:p>
    <w:p w:rsidR="00937E3B" w:rsidRPr="008C17C1" w:rsidRDefault="00937E3B" w:rsidP="00370FAC">
      <w:pPr>
        <w:spacing w:line="276" w:lineRule="auto"/>
        <w:ind w:right="86"/>
        <w:jc w:val="both"/>
        <w:rPr>
          <w:rFonts w:eastAsia="Arial"/>
          <w:color w:val="5B5D62"/>
          <w:sz w:val="24"/>
          <w:szCs w:val="24"/>
          <w:lang w:val="it-IT"/>
        </w:rPr>
      </w:pPr>
      <w:r w:rsidRPr="008C17C1">
        <w:rPr>
          <w:rFonts w:eastAsia="Arial"/>
          <w:color w:val="5B5D62"/>
          <w:sz w:val="24"/>
          <w:szCs w:val="24"/>
          <w:lang w:val="it-IT"/>
        </w:rPr>
        <w:t>Gli aspiranti sono tenuti inoltre a rendere le dichiarazioni di  assenza di</w:t>
      </w:r>
      <w:r w:rsidR="00764B9E" w:rsidRPr="008C17C1">
        <w:rPr>
          <w:rFonts w:eastAsia="Arial"/>
          <w:color w:val="5B5D62"/>
          <w:sz w:val="24"/>
          <w:szCs w:val="24"/>
          <w:lang w:val="it-IT"/>
        </w:rPr>
        <w:t xml:space="preserve"> cause di</w:t>
      </w:r>
      <w:r w:rsidRPr="008C17C1">
        <w:rPr>
          <w:rFonts w:eastAsia="Arial"/>
          <w:color w:val="5B5D62"/>
          <w:sz w:val="24"/>
          <w:szCs w:val="24"/>
          <w:lang w:val="it-IT"/>
        </w:rPr>
        <w:t xml:space="preserve"> </w:t>
      </w:r>
      <w:proofErr w:type="spellStart"/>
      <w:r w:rsidRPr="008C17C1">
        <w:rPr>
          <w:rFonts w:eastAsia="Arial"/>
          <w:color w:val="5B5D62"/>
          <w:sz w:val="24"/>
          <w:szCs w:val="24"/>
          <w:lang w:val="it-IT"/>
        </w:rPr>
        <w:t>inconferibilità</w:t>
      </w:r>
      <w:proofErr w:type="spellEnd"/>
      <w:r w:rsidRPr="008C17C1">
        <w:rPr>
          <w:rFonts w:eastAsia="Arial"/>
          <w:color w:val="5B5D62"/>
          <w:sz w:val="24"/>
          <w:szCs w:val="24"/>
          <w:lang w:val="it-IT"/>
        </w:rPr>
        <w:t xml:space="preserve">  ed incompatibilità previste dal  </w:t>
      </w:r>
      <w:proofErr w:type="spellStart"/>
      <w:r w:rsidRPr="008C17C1">
        <w:rPr>
          <w:rFonts w:eastAsia="Arial"/>
          <w:color w:val="5B5D62"/>
          <w:sz w:val="24"/>
          <w:szCs w:val="24"/>
          <w:lang w:val="it-IT"/>
        </w:rPr>
        <w:t>D.Lgs.</w:t>
      </w:r>
      <w:proofErr w:type="spellEnd"/>
      <w:r w:rsidRPr="008C17C1">
        <w:rPr>
          <w:rFonts w:eastAsia="Arial"/>
          <w:color w:val="5B5D62"/>
          <w:sz w:val="24"/>
          <w:szCs w:val="24"/>
          <w:lang w:val="it-IT"/>
        </w:rPr>
        <w:t xml:space="preserve">   n.  39/2013.</w:t>
      </w:r>
    </w:p>
    <w:p w:rsidR="00937E3B" w:rsidRPr="008C17C1" w:rsidRDefault="00937E3B" w:rsidP="00370FAC">
      <w:pPr>
        <w:spacing w:line="276" w:lineRule="auto"/>
        <w:ind w:right="113"/>
        <w:jc w:val="both"/>
        <w:rPr>
          <w:rFonts w:eastAsia="Arial"/>
          <w:color w:val="5B5D62"/>
          <w:sz w:val="24"/>
          <w:szCs w:val="24"/>
          <w:lang w:val="it-IT"/>
        </w:rPr>
      </w:pPr>
      <w:r w:rsidRPr="008C17C1">
        <w:rPr>
          <w:rFonts w:eastAsia="Arial"/>
          <w:color w:val="5B5D62"/>
          <w:sz w:val="24"/>
          <w:szCs w:val="24"/>
          <w:lang w:val="it-IT"/>
        </w:rPr>
        <w:t>L'Amministrazione si riserva la facoltà di modificare, integrare, revocare il presente  Avviso  senza che per gli interessati insorga qualsiasi  diritto di sorta.</w:t>
      </w:r>
    </w:p>
    <w:p w:rsidR="00695386" w:rsidRDefault="00937E3B" w:rsidP="00370FAC">
      <w:pPr>
        <w:spacing w:line="276" w:lineRule="auto"/>
        <w:jc w:val="both"/>
        <w:rPr>
          <w:rFonts w:eastAsia="Arial"/>
          <w:color w:val="5B5D62"/>
          <w:sz w:val="24"/>
          <w:szCs w:val="24"/>
          <w:lang w:val="it-IT"/>
        </w:rPr>
      </w:pPr>
      <w:r w:rsidRPr="008C17C1">
        <w:rPr>
          <w:rFonts w:eastAsia="Arial"/>
          <w:color w:val="5B5D62"/>
          <w:sz w:val="24"/>
          <w:szCs w:val="24"/>
          <w:lang w:val="it-IT"/>
        </w:rPr>
        <w:t xml:space="preserve">Il presente Avviso è pubblicato anche sul sito web aziendale. </w:t>
      </w:r>
      <w:hyperlink r:id="rId9">
        <w:r w:rsidRPr="008C17C1">
          <w:rPr>
            <w:rFonts w:eastAsia="Arial"/>
            <w:color w:val="5B5D62"/>
            <w:sz w:val="24"/>
            <w:szCs w:val="24"/>
            <w:lang w:val="it-IT"/>
          </w:rPr>
          <w:t>www.asp.cosenza.it</w:t>
        </w:r>
      </w:hyperlink>
      <w:r w:rsidR="00375954" w:rsidRPr="008C17C1">
        <w:rPr>
          <w:rFonts w:eastAsia="Arial"/>
          <w:color w:val="5B5D62"/>
          <w:sz w:val="24"/>
          <w:szCs w:val="24"/>
          <w:lang w:val="it-IT"/>
        </w:rPr>
        <w:t>.</w:t>
      </w:r>
      <w:r w:rsidR="00695386">
        <w:rPr>
          <w:rFonts w:eastAsia="Arial"/>
          <w:color w:val="5B5D62"/>
          <w:sz w:val="24"/>
          <w:szCs w:val="24"/>
          <w:lang w:val="it-IT"/>
        </w:rPr>
        <w:t>.</w:t>
      </w:r>
    </w:p>
    <w:p w:rsidR="00370FAC" w:rsidRDefault="00370FAC" w:rsidP="00370FAC">
      <w:pPr>
        <w:spacing w:line="276" w:lineRule="auto"/>
        <w:jc w:val="both"/>
        <w:rPr>
          <w:rFonts w:eastAsia="Arial"/>
          <w:color w:val="5B5D62"/>
          <w:szCs w:val="22"/>
          <w:lang w:val="it-IT"/>
        </w:rPr>
      </w:pPr>
    </w:p>
    <w:p w:rsidR="008C17C1" w:rsidRPr="00370FAC" w:rsidRDefault="008C17C1" w:rsidP="00370FAC">
      <w:pPr>
        <w:spacing w:line="276" w:lineRule="auto"/>
        <w:jc w:val="both"/>
        <w:rPr>
          <w:rFonts w:eastAsia="Arial"/>
          <w:color w:val="5B5D62"/>
          <w:szCs w:val="22"/>
          <w:lang w:val="it-IT"/>
        </w:rPr>
      </w:pPr>
    </w:p>
    <w:p w:rsidR="00C4623F" w:rsidRPr="008C17C1" w:rsidRDefault="00370FAC" w:rsidP="008C17C1">
      <w:pPr>
        <w:spacing w:line="276" w:lineRule="auto"/>
        <w:jc w:val="center"/>
        <w:rPr>
          <w:rFonts w:eastAsia="Arial"/>
          <w:b/>
          <w:color w:val="5B5D62"/>
          <w:sz w:val="24"/>
          <w:szCs w:val="24"/>
          <w:lang w:val="it-IT"/>
        </w:rPr>
      </w:pPr>
      <w:r w:rsidRPr="008C17C1">
        <w:rPr>
          <w:rFonts w:eastAsia="Arial"/>
          <w:b/>
          <w:color w:val="5B5D62"/>
          <w:sz w:val="24"/>
          <w:szCs w:val="24"/>
          <w:lang w:val="it-IT"/>
        </w:rPr>
        <w:t>I</w:t>
      </w:r>
      <w:r w:rsidR="00C4623F" w:rsidRPr="008C17C1">
        <w:rPr>
          <w:rFonts w:eastAsia="Arial"/>
          <w:b/>
          <w:color w:val="5B5D62"/>
          <w:sz w:val="24"/>
          <w:szCs w:val="24"/>
          <w:lang w:val="it-IT"/>
        </w:rPr>
        <w:t xml:space="preserve">L </w:t>
      </w:r>
      <w:r w:rsidR="00695386">
        <w:rPr>
          <w:rFonts w:eastAsia="Arial"/>
          <w:b/>
          <w:color w:val="5B5D62"/>
          <w:sz w:val="24"/>
          <w:szCs w:val="24"/>
          <w:lang w:val="it-IT"/>
        </w:rPr>
        <w:t>DIRETTORE GENERALE</w:t>
      </w:r>
    </w:p>
    <w:p w:rsidR="00C4623F" w:rsidRPr="008C17C1" w:rsidRDefault="00C4623F" w:rsidP="008C17C1">
      <w:pPr>
        <w:spacing w:line="276" w:lineRule="auto"/>
        <w:jc w:val="center"/>
        <w:rPr>
          <w:rFonts w:eastAsia="Arial"/>
          <w:b/>
          <w:color w:val="5B5D62"/>
          <w:sz w:val="24"/>
          <w:szCs w:val="24"/>
          <w:lang w:val="it-IT"/>
        </w:rPr>
      </w:pPr>
      <w:r w:rsidRPr="008C17C1">
        <w:rPr>
          <w:rFonts w:eastAsia="Arial"/>
          <w:b/>
          <w:color w:val="5B5D62"/>
          <w:sz w:val="24"/>
          <w:szCs w:val="24"/>
          <w:lang w:val="it-IT"/>
        </w:rPr>
        <w:t>DOTT.</w:t>
      </w:r>
      <w:r w:rsidR="00122966" w:rsidRPr="008C17C1">
        <w:rPr>
          <w:rFonts w:eastAsia="Arial"/>
          <w:b/>
          <w:color w:val="5B5D62"/>
          <w:sz w:val="24"/>
          <w:szCs w:val="24"/>
          <w:lang w:val="it-IT"/>
        </w:rPr>
        <w:t xml:space="preserve"> </w:t>
      </w:r>
      <w:r w:rsidR="00A823D1">
        <w:rPr>
          <w:rFonts w:eastAsia="Arial"/>
          <w:b/>
          <w:color w:val="5B5D62"/>
          <w:sz w:val="24"/>
          <w:szCs w:val="24"/>
          <w:lang w:val="it-IT"/>
        </w:rPr>
        <w:t>ANTONIO GRAZIANO</w:t>
      </w:r>
    </w:p>
    <w:sectPr w:rsidR="00C4623F" w:rsidRPr="008C17C1" w:rsidSect="00937E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Palatino Linotype"/>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0134D"/>
    <w:multiLevelType w:val="multilevel"/>
    <w:tmpl w:val="04BA8C3A"/>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E3B"/>
    <w:rsid w:val="00017A80"/>
    <w:rsid w:val="00034324"/>
    <w:rsid w:val="00122966"/>
    <w:rsid w:val="00210FDB"/>
    <w:rsid w:val="00262621"/>
    <w:rsid w:val="00370FAC"/>
    <w:rsid w:val="00375954"/>
    <w:rsid w:val="003B507D"/>
    <w:rsid w:val="004C1AB3"/>
    <w:rsid w:val="004E69DA"/>
    <w:rsid w:val="00504DCE"/>
    <w:rsid w:val="00545188"/>
    <w:rsid w:val="00572E80"/>
    <w:rsid w:val="0067535A"/>
    <w:rsid w:val="006824F5"/>
    <w:rsid w:val="00695386"/>
    <w:rsid w:val="006F6CEF"/>
    <w:rsid w:val="0072677B"/>
    <w:rsid w:val="00764B9E"/>
    <w:rsid w:val="007945F3"/>
    <w:rsid w:val="008C17C1"/>
    <w:rsid w:val="008E4ABF"/>
    <w:rsid w:val="00914E80"/>
    <w:rsid w:val="00937E3B"/>
    <w:rsid w:val="009444FF"/>
    <w:rsid w:val="00A823D1"/>
    <w:rsid w:val="00A90562"/>
    <w:rsid w:val="00B52030"/>
    <w:rsid w:val="00BC0B00"/>
    <w:rsid w:val="00BE7003"/>
    <w:rsid w:val="00C4623F"/>
    <w:rsid w:val="00C92167"/>
    <w:rsid w:val="00CA0D13"/>
    <w:rsid w:val="00CE431A"/>
    <w:rsid w:val="00D20249"/>
    <w:rsid w:val="00D63973"/>
    <w:rsid w:val="00DD1E8B"/>
    <w:rsid w:val="00DF4FBA"/>
    <w:rsid w:val="00E32DA5"/>
    <w:rsid w:val="00E62A27"/>
    <w:rsid w:val="00EE4D09"/>
    <w:rsid w:val="00F47D49"/>
    <w:rsid w:val="00FA3ADE"/>
    <w:rsid w:val="00FA6B1B"/>
    <w:rsid w:val="00FD4D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7E3B"/>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9"/>
    <w:qFormat/>
    <w:rsid w:val="00937E3B"/>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937E3B"/>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937E3B"/>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937E3B"/>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937E3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937E3B"/>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937E3B"/>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937E3B"/>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937E3B"/>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7E3B"/>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9"/>
    <w:semiHidden/>
    <w:rsid w:val="00937E3B"/>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9"/>
    <w:semiHidden/>
    <w:rsid w:val="00937E3B"/>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9"/>
    <w:semiHidden/>
    <w:rsid w:val="00937E3B"/>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937E3B"/>
    <w:rPr>
      <w:rFonts w:eastAsiaTheme="minorEastAsia"/>
      <w:b/>
      <w:bCs/>
      <w:i/>
      <w:iCs/>
      <w:sz w:val="26"/>
      <w:szCs w:val="26"/>
      <w:lang w:val="en-US"/>
    </w:rPr>
  </w:style>
  <w:style w:type="character" w:customStyle="1" w:styleId="Titolo6Carattere">
    <w:name w:val="Titolo 6 Carattere"/>
    <w:basedOn w:val="Carpredefinitoparagrafo"/>
    <w:link w:val="Titolo6"/>
    <w:rsid w:val="00937E3B"/>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937E3B"/>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937E3B"/>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937E3B"/>
    <w:rPr>
      <w:rFonts w:asciiTheme="majorHAnsi" w:eastAsiaTheme="majorEastAsia" w:hAnsiTheme="majorHAnsi" w:cstheme="majorBidi"/>
      <w:lang w:val="en-US"/>
    </w:rPr>
  </w:style>
  <w:style w:type="paragraph" w:styleId="Testofumetto">
    <w:name w:val="Balloon Text"/>
    <w:basedOn w:val="Normale"/>
    <w:link w:val="TestofumettoCarattere"/>
    <w:uiPriority w:val="99"/>
    <w:semiHidden/>
    <w:unhideWhenUsed/>
    <w:rsid w:val="00937E3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7E3B"/>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37E3B"/>
    <w:pPr>
      <w:spacing w:after="0" w:line="240" w:lineRule="auto"/>
    </w:pPr>
    <w:rPr>
      <w:rFonts w:ascii="Times New Roman" w:eastAsia="Times New Roman" w:hAnsi="Times New Roman" w:cs="Times New Roman"/>
      <w:sz w:val="20"/>
      <w:szCs w:val="20"/>
      <w:lang w:val="en-US"/>
    </w:rPr>
  </w:style>
  <w:style w:type="paragraph" w:styleId="Titolo1">
    <w:name w:val="heading 1"/>
    <w:basedOn w:val="Normale"/>
    <w:next w:val="Normale"/>
    <w:link w:val="Titolo1Carattere"/>
    <w:uiPriority w:val="9"/>
    <w:qFormat/>
    <w:rsid w:val="00937E3B"/>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937E3B"/>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937E3B"/>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937E3B"/>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937E3B"/>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937E3B"/>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937E3B"/>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937E3B"/>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937E3B"/>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7E3B"/>
    <w:rPr>
      <w:rFonts w:asciiTheme="majorHAnsi" w:eastAsiaTheme="majorEastAsia" w:hAnsiTheme="majorHAnsi" w:cstheme="majorBidi"/>
      <w:b/>
      <w:bCs/>
      <w:kern w:val="32"/>
      <w:sz w:val="32"/>
      <w:szCs w:val="32"/>
      <w:lang w:val="en-US"/>
    </w:rPr>
  </w:style>
  <w:style w:type="character" w:customStyle="1" w:styleId="Titolo2Carattere">
    <w:name w:val="Titolo 2 Carattere"/>
    <w:basedOn w:val="Carpredefinitoparagrafo"/>
    <w:link w:val="Titolo2"/>
    <w:uiPriority w:val="9"/>
    <w:semiHidden/>
    <w:rsid w:val="00937E3B"/>
    <w:rPr>
      <w:rFonts w:asciiTheme="majorHAnsi" w:eastAsiaTheme="majorEastAsia" w:hAnsiTheme="majorHAnsi" w:cstheme="majorBidi"/>
      <w:b/>
      <w:bCs/>
      <w:i/>
      <w:iCs/>
      <w:sz w:val="28"/>
      <w:szCs w:val="28"/>
      <w:lang w:val="en-US"/>
    </w:rPr>
  </w:style>
  <w:style w:type="character" w:customStyle="1" w:styleId="Titolo3Carattere">
    <w:name w:val="Titolo 3 Carattere"/>
    <w:basedOn w:val="Carpredefinitoparagrafo"/>
    <w:link w:val="Titolo3"/>
    <w:uiPriority w:val="9"/>
    <w:semiHidden/>
    <w:rsid w:val="00937E3B"/>
    <w:rPr>
      <w:rFonts w:asciiTheme="majorHAnsi" w:eastAsiaTheme="majorEastAsia" w:hAnsiTheme="majorHAnsi" w:cstheme="majorBidi"/>
      <w:b/>
      <w:bCs/>
      <w:sz w:val="26"/>
      <w:szCs w:val="26"/>
      <w:lang w:val="en-US"/>
    </w:rPr>
  </w:style>
  <w:style w:type="character" w:customStyle="1" w:styleId="Titolo4Carattere">
    <w:name w:val="Titolo 4 Carattere"/>
    <w:basedOn w:val="Carpredefinitoparagrafo"/>
    <w:link w:val="Titolo4"/>
    <w:uiPriority w:val="9"/>
    <w:semiHidden/>
    <w:rsid w:val="00937E3B"/>
    <w:rPr>
      <w:rFonts w:eastAsiaTheme="minorEastAsia"/>
      <w:b/>
      <w:bCs/>
      <w:sz w:val="28"/>
      <w:szCs w:val="28"/>
      <w:lang w:val="en-US"/>
    </w:rPr>
  </w:style>
  <w:style w:type="character" w:customStyle="1" w:styleId="Titolo5Carattere">
    <w:name w:val="Titolo 5 Carattere"/>
    <w:basedOn w:val="Carpredefinitoparagrafo"/>
    <w:link w:val="Titolo5"/>
    <w:uiPriority w:val="9"/>
    <w:semiHidden/>
    <w:rsid w:val="00937E3B"/>
    <w:rPr>
      <w:rFonts w:eastAsiaTheme="minorEastAsia"/>
      <w:b/>
      <w:bCs/>
      <w:i/>
      <w:iCs/>
      <w:sz w:val="26"/>
      <w:szCs w:val="26"/>
      <w:lang w:val="en-US"/>
    </w:rPr>
  </w:style>
  <w:style w:type="character" w:customStyle="1" w:styleId="Titolo6Carattere">
    <w:name w:val="Titolo 6 Carattere"/>
    <w:basedOn w:val="Carpredefinitoparagrafo"/>
    <w:link w:val="Titolo6"/>
    <w:rsid w:val="00937E3B"/>
    <w:rPr>
      <w:rFonts w:ascii="Times New Roman" w:eastAsia="Times New Roman" w:hAnsi="Times New Roman" w:cs="Times New Roman"/>
      <w:b/>
      <w:bCs/>
      <w:lang w:val="en-US"/>
    </w:rPr>
  </w:style>
  <w:style w:type="character" w:customStyle="1" w:styleId="Titolo7Carattere">
    <w:name w:val="Titolo 7 Carattere"/>
    <w:basedOn w:val="Carpredefinitoparagrafo"/>
    <w:link w:val="Titolo7"/>
    <w:uiPriority w:val="9"/>
    <w:semiHidden/>
    <w:rsid w:val="00937E3B"/>
    <w:rPr>
      <w:rFonts w:eastAsiaTheme="minorEastAsia"/>
      <w:sz w:val="24"/>
      <w:szCs w:val="24"/>
      <w:lang w:val="en-US"/>
    </w:rPr>
  </w:style>
  <w:style w:type="character" w:customStyle="1" w:styleId="Titolo8Carattere">
    <w:name w:val="Titolo 8 Carattere"/>
    <w:basedOn w:val="Carpredefinitoparagrafo"/>
    <w:link w:val="Titolo8"/>
    <w:uiPriority w:val="9"/>
    <w:semiHidden/>
    <w:rsid w:val="00937E3B"/>
    <w:rPr>
      <w:rFonts w:eastAsiaTheme="minorEastAsia"/>
      <w:i/>
      <w:iCs/>
      <w:sz w:val="24"/>
      <w:szCs w:val="24"/>
      <w:lang w:val="en-US"/>
    </w:rPr>
  </w:style>
  <w:style w:type="character" w:customStyle="1" w:styleId="Titolo9Carattere">
    <w:name w:val="Titolo 9 Carattere"/>
    <w:basedOn w:val="Carpredefinitoparagrafo"/>
    <w:link w:val="Titolo9"/>
    <w:uiPriority w:val="9"/>
    <w:semiHidden/>
    <w:rsid w:val="00937E3B"/>
    <w:rPr>
      <w:rFonts w:asciiTheme="majorHAnsi" w:eastAsiaTheme="majorEastAsia" w:hAnsiTheme="majorHAnsi" w:cstheme="majorBidi"/>
      <w:lang w:val="en-US"/>
    </w:rPr>
  </w:style>
  <w:style w:type="paragraph" w:styleId="Testofumetto">
    <w:name w:val="Balloon Text"/>
    <w:basedOn w:val="Normale"/>
    <w:link w:val="TestofumettoCarattere"/>
    <w:uiPriority w:val="99"/>
    <w:semiHidden/>
    <w:unhideWhenUsed/>
    <w:rsid w:val="00937E3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7E3B"/>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asp.cosenza.it"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sp.cosenz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F99AF-60BE-4647-8AB4-4A89100C8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1893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Utente</cp:lastModifiedBy>
  <cp:revision>3</cp:revision>
  <cp:lastPrinted>2023-09-22T11:39:00Z</cp:lastPrinted>
  <dcterms:created xsi:type="dcterms:W3CDTF">2023-09-22T11:47:00Z</dcterms:created>
  <dcterms:modified xsi:type="dcterms:W3CDTF">2023-09-22T11:55:00Z</dcterms:modified>
</cp:coreProperties>
</file>