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6A4549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</w:p>
    <w:p w:rsidR="00DA2952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per la trasparenza preventiva all’acquisto 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di farmaci </w:t>
      </w:r>
      <w:r w:rsidR="00DA2952">
        <w:rPr>
          <w:rFonts w:ascii="Calibri" w:eastAsia="Calibri" w:hAnsi="Calibri" w:cs="Times New Roman"/>
          <w:b/>
          <w:sz w:val="24"/>
          <w:szCs w:val="24"/>
        </w:rPr>
        <w:t xml:space="preserve">ed altri prodotti </w:t>
      </w:r>
      <w:r w:rsidRPr="001C59B3">
        <w:rPr>
          <w:rFonts w:ascii="Calibri" w:eastAsia="Calibri" w:hAnsi="Calibri" w:cs="Times New Roman"/>
          <w:b/>
          <w:sz w:val="24"/>
          <w:szCs w:val="24"/>
        </w:rPr>
        <w:t>esclusivi</w:t>
      </w:r>
      <w:r w:rsidR="00DA2952">
        <w:rPr>
          <w:rFonts w:ascii="Calibri" w:eastAsia="Calibri" w:hAnsi="Calibri" w:cs="Times New Roman"/>
          <w:b/>
          <w:sz w:val="24"/>
          <w:szCs w:val="24"/>
        </w:rPr>
        <w:t xml:space="preserve"> e/o prescritti per specifico paziente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D82946" w:rsidRPr="001C59B3" w:rsidRDefault="00D82946" w:rsidP="001C59B3">
      <w:pPr>
        <w:rPr>
          <w:rFonts w:ascii="Calibri" w:eastAsia="Calibri" w:hAnsi="Calibri" w:cs="Times New Roman"/>
        </w:rPr>
      </w:pPr>
    </w:p>
    <w:tbl>
      <w:tblPr>
        <w:tblW w:w="994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1559"/>
        <w:gridCol w:w="2410"/>
        <w:gridCol w:w="160"/>
      </w:tblGrid>
      <w:tr w:rsidR="002C32AB" w:rsidRPr="002C32AB" w:rsidTr="001961DE">
        <w:trPr>
          <w:gridAfter w:val="1"/>
          <w:wAfter w:w="160" w:type="dxa"/>
          <w:trHeight w:val="5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AB" w:rsidRPr="001961DE" w:rsidRDefault="002C32AB" w:rsidP="001961DE">
            <w:pPr>
              <w:spacing w:before="120" w:after="120"/>
              <w:jc w:val="center"/>
              <w:rPr>
                <w:b/>
              </w:rPr>
            </w:pPr>
            <w:r w:rsidRPr="001961DE">
              <w:rPr>
                <w:b/>
              </w:rPr>
              <w:t>NOME COMMERCIALE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AB" w:rsidRPr="001961DE" w:rsidRDefault="002C32AB" w:rsidP="001961DE">
            <w:pPr>
              <w:spacing w:before="120" w:after="120"/>
              <w:jc w:val="center"/>
              <w:rPr>
                <w:b/>
              </w:rPr>
            </w:pPr>
            <w:r w:rsidRPr="001961DE">
              <w:rPr>
                <w:b/>
              </w:rPr>
              <w:t xml:space="preserve">Forma </w:t>
            </w:r>
            <w:proofErr w:type="spellStart"/>
            <w:r w:rsidRPr="001961DE">
              <w:rPr>
                <w:b/>
              </w:rPr>
              <w:t>Farmaceutrica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2AB" w:rsidRPr="001961DE" w:rsidRDefault="002C32AB" w:rsidP="001961DE">
            <w:pPr>
              <w:spacing w:before="120" w:after="120"/>
              <w:jc w:val="center"/>
              <w:rPr>
                <w:b/>
              </w:rPr>
            </w:pPr>
            <w:r w:rsidRPr="001961DE">
              <w:rPr>
                <w:b/>
              </w:rPr>
              <w:t>AIC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AB" w:rsidRPr="001961DE" w:rsidRDefault="00DA2952" w:rsidP="001961DE">
            <w:pPr>
              <w:spacing w:before="120" w:after="120"/>
              <w:jc w:val="center"/>
              <w:rPr>
                <w:b/>
              </w:rPr>
            </w:pPr>
            <w:r w:rsidRPr="001961DE">
              <w:rPr>
                <w:b/>
              </w:rPr>
              <w:t>DITTA</w:t>
            </w:r>
          </w:p>
        </w:tc>
      </w:tr>
      <w:tr w:rsidR="002C32AB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AB" w:rsidRPr="00DA2952" w:rsidRDefault="002C32AB" w:rsidP="00CA4627">
            <w:pPr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r w:rsidRPr="00DA2952">
              <w:rPr>
                <w:b/>
                <w:sz w:val="26"/>
                <w:szCs w:val="26"/>
                <w:lang w:val="en-US"/>
              </w:rPr>
              <w:t xml:space="preserve">PKU </w:t>
            </w:r>
            <w:proofErr w:type="spellStart"/>
            <w:r w:rsidRPr="00DA2952">
              <w:rPr>
                <w:b/>
                <w:sz w:val="26"/>
                <w:szCs w:val="26"/>
                <w:lang w:val="en-US"/>
              </w:rPr>
              <w:t>Anamix</w:t>
            </w:r>
            <w:proofErr w:type="spellEnd"/>
            <w:r w:rsidRPr="00DA2952">
              <w:rPr>
                <w:b/>
                <w:sz w:val="26"/>
                <w:szCs w:val="26"/>
                <w:lang w:val="en-US"/>
              </w:rPr>
              <w:t xml:space="preserve"> J natural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2AB" w:rsidRPr="00F211B3" w:rsidRDefault="002C32AB" w:rsidP="00CA4627">
            <w:pPr>
              <w:spacing w:after="0" w:line="240" w:lineRule="auto"/>
              <w:jc w:val="center"/>
            </w:pPr>
            <w:r>
              <w:t>Buste da 36 gr.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2AB" w:rsidRPr="00DA2952" w:rsidRDefault="002C32AB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A2952">
              <w:rPr>
                <w:b/>
                <w:sz w:val="26"/>
                <w:szCs w:val="26"/>
              </w:rPr>
              <w:t>926563370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AB" w:rsidRPr="00F211B3" w:rsidRDefault="002C32AB" w:rsidP="00CA4627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Danone - Nutricia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2C32AB" w:rsidRPr="00F211B3" w:rsidRDefault="002C32AB" w:rsidP="008749E6">
            <w:pPr>
              <w:jc w:val="center"/>
            </w:pPr>
          </w:p>
        </w:tc>
      </w:tr>
      <w:tr w:rsidR="002C32AB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2AB" w:rsidRPr="00DA2952" w:rsidRDefault="002C32AB" w:rsidP="00CA4627">
            <w:pPr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r w:rsidRPr="00DA2952">
              <w:rPr>
                <w:b/>
                <w:sz w:val="26"/>
                <w:szCs w:val="26"/>
                <w:lang w:val="en-US"/>
              </w:rPr>
              <w:t xml:space="preserve">PKU </w:t>
            </w:r>
            <w:proofErr w:type="spellStart"/>
            <w:r w:rsidRPr="00DA2952">
              <w:rPr>
                <w:b/>
                <w:sz w:val="26"/>
                <w:szCs w:val="26"/>
                <w:lang w:val="en-US"/>
              </w:rPr>
              <w:t>Anamix</w:t>
            </w:r>
            <w:proofErr w:type="spellEnd"/>
            <w:r w:rsidRPr="00DA2952">
              <w:rPr>
                <w:b/>
                <w:sz w:val="26"/>
                <w:szCs w:val="26"/>
                <w:lang w:val="en-US"/>
              </w:rPr>
              <w:t xml:space="preserve"> J </w:t>
            </w:r>
            <w:proofErr w:type="spellStart"/>
            <w:r w:rsidRPr="00DA2952">
              <w:rPr>
                <w:b/>
                <w:sz w:val="26"/>
                <w:szCs w:val="26"/>
                <w:lang w:val="en-US"/>
              </w:rPr>
              <w:t>Cioccolato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2AB" w:rsidRPr="00F211B3" w:rsidRDefault="002C32AB" w:rsidP="00CA4627">
            <w:pPr>
              <w:spacing w:after="0" w:line="240" w:lineRule="auto"/>
              <w:jc w:val="center"/>
            </w:pPr>
            <w:r>
              <w:t>Buste da 36 gr.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2AB" w:rsidRPr="00DA2952" w:rsidRDefault="002C32AB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A2952">
              <w:rPr>
                <w:b/>
                <w:sz w:val="26"/>
                <w:szCs w:val="26"/>
              </w:rPr>
              <w:t>926563343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AB" w:rsidRPr="00F211B3" w:rsidRDefault="002C32AB" w:rsidP="00CA4627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Danone - Nutricia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2C32AB" w:rsidRPr="00F211B3" w:rsidRDefault="002C32AB" w:rsidP="008749E6">
            <w:pPr>
              <w:jc w:val="center"/>
            </w:pPr>
          </w:p>
        </w:tc>
      </w:tr>
      <w:tr w:rsidR="000C6F37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F37" w:rsidRDefault="000C6F37" w:rsidP="00CA462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 w:rsidRPr="00D1088F">
              <w:rPr>
                <w:b/>
                <w:sz w:val="26"/>
                <w:szCs w:val="26"/>
                <w:lang w:val="en-US"/>
              </w:rPr>
              <w:t>Tecnofer</w:t>
            </w:r>
            <w:proofErr w:type="spellEnd"/>
            <w:r w:rsidRPr="00D1088F">
              <w:rPr>
                <w:b/>
                <w:sz w:val="26"/>
                <w:szCs w:val="26"/>
                <w:lang w:val="en-US"/>
              </w:rPr>
              <w:t xml:space="preserve"> Plus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F37" w:rsidRDefault="000C6F37" w:rsidP="00CA4627">
            <w:pPr>
              <w:spacing w:after="0" w:line="240" w:lineRule="auto"/>
              <w:jc w:val="center"/>
            </w:pPr>
            <w:r>
              <w:t xml:space="preserve">Capsule in </w:t>
            </w:r>
            <w:proofErr w:type="spellStart"/>
            <w:r>
              <w:t>conf</w:t>
            </w:r>
            <w:proofErr w:type="spellEnd"/>
            <w:r>
              <w:t>. da 20 pz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F37" w:rsidRPr="00DA2952" w:rsidRDefault="000C6F37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1088F">
              <w:rPr>
                <w:b/>
                <w:sz w:val="26"/>
                <w:szCs w:val="26"/>
              </w:rPr>
              <w:t>935626439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7" w:rsidRDefault="000C6F37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Laboratori Baldacci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C6F37" w:rsidRPr="00F211B3" w:rsidRDefault="000C6F37" w:rsidP="008749E6">
            <w:pPr>
              <w:jc w:val="center"/>
            </w:pPr>
          </w:p>
        </w:tc>
      </w:tr>
      <w:tr w:rsidR="000C6F37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F37" w:rsidRPr="00D1088F" w:rsidRDefault="000C6F37" w:rsidP="00CA4627">
            <w:pPr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</w:rPr>
              <w:t>Prother</w:t>
            </w:r>
            <w:proofErr w:type="spellEnd"/>
            <w:r>
              <w:rPr>
                <w:b/>
                <w:sz w:val="26"/>
                <w:szCs w:val="26"/>
              </w:rPr>
              <w:t xml:space="preserve"> SOV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F37" w:rsidRPr="000C6F37" w:rsidRDefault="000C6F37" w:rsidP="00CA4627">
            <w:pPr>
              <w:spacing w:after="0" w:line="240" w:lineRule="auto"/>
              <w:jc w:val="center"/>
            </w:pPr>
            <w:r w:rsidRPr="000C6F37">
              <w:t>bustine da 10g</w:t>
            </w:r>
          </w:p>
          <w:p w:rsidR="000C6F37" w:rsidRDefault="000C6F37" w:rsidP="00CA4627">
            <w:pPr>
              <w:spacing w:after="0" w:line="240" w:lineRule="auto"/>
              <w:jc w:val="center"/>
            </w:pPr>
            <w:r>
              <w:t xml:space="preserve">in </w:t>
            </w:r>
            <w:proofErr w:type="spellStart"/>
            <w:r>
              <w:t>conf</w:t>
            </w:r>
            <w:proofErr w:type="spellEnd"/>
            <w:r>
              <w:t>.- da 30 pz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F37" w:rsidRPr="00D1088F" w:rsidRDefault="000C6F37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C7A37">
              <w:rPr>
                <w:b/>
                <w:sz w:val="26"/>
                <w:szCs w:val="26"/>
              </w:rPr>
              <w:t>930720053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7" w:rsidRDefault="000C6F37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Italfarmaco</w:t>
            </w:r>
            <w:proofErr w:type="spellEnd"/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C6F37" w:rsidRPr="00F211B3" w:rsidRDefault="000C6F37" w:rsidP="008749E6">
            <w:pPr>
              <w:jc w:val="center"/>
            </w:pPr>
          </w:p>
        </w:tc>
      </w:tr>
      <w:tr w:rsidR="005A6866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66" w:rsidRDefault="005A6866" w:rsidP="00CA4627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Normast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cpr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66" w:rsidRPr="00DA2952" w:rsidRDefault="005A6866" w:rsidP="00CA4627">
            <w:pPr>
              <w:spacing w:after="0" w:line="240" w:lineRule="auto"/>
              <w:jc w:val="center"/>
            </w:pPr>
            <w:proofErr w:type="spellStart"/>
            <w:r w:rsidRPr="00DA2952">
              <w:t>Cpr</w:t>
            </w:r>
            <w:proofErr w:type="spellEnd"/>
            <w:r w:rsidRPr="00DA2952">
              <w:t xml:space="preserve"> da 600 mg</w:t>
            </w:r>
          </w:p>
          <w:p w:rsidR="005A6866" w:rsidRPr="00DA2952" w:rsidRDefault="005A6866" w:rsidP="00CA4627">
            <w:pPr>
              <w:spacing w:after="0" w:line="240" w:lineRule="auto"/>
              <w:jc w:val="center"/>
            </w:pPr>
            <w:r w:rsidRPr="00DA2952">
              <w:t xml:space="preserve">In </w:t>
            </w:r>
            <w:proofErr w:type="spellStart"/>
            <w:r w:rsidRPr="00DA2952">
              <w:t>conf</w:t>
            </w:r>
            <w:proofErr w:type="spellEnd"/>
            <w:r w:rsidRPr="00DA2952">
              <w:t xml:space="preserve">. da 60 </w:t>
            </w:r>
            <w:proofErr w:type="spellStart"/>
            <w:r w:rsidRPr="00DA2952">
              <w:t>cpr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866" w:rsidRPr="00BC7A37" w:rsidRDefault="005A6866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935939708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66" w:rsidRPr="005A6866" w:rsidRDefault="005A6866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Epitech</w:t>
            </w:r>
            <w:proofErr w:type="spellEnd"/>
            <w:r>
              <w:rPr>
                <w:b/>
                <w:sz w:val="26"/>
                <w:szCs w:val="26"/>
              </w:rPr>
              <w:t xml:space="preserve"> Group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5A6866" w:rsidRPr="00F211B3" w:rsidRDefault="005A6866" w:rsidP="008749E6">
            <w:pPr>
              <w:jc w:val="center"/>
            </w:pPr>
          </w:p>
        </w:tc>
      </w:tr>
      <w:tr w:rsidR="00DA2952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52" w:rsidRDefault="00DA2952" w:rsidP="00CA4627">
            <w:p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Nebicina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52" w:rsidRPr="00DA2952" w:rsidRDefault="00DA2952" w:rsidP="00CA4627">
            <w:pPr>
              <w:spacing w:after="0" w:line="240" w:lineRule="auto"/>
              <w:jc w:val="center"/>
            </w:pPr>
            <w:r w:rsidRPr="00DA2952">
              <w:t>fiale da 100 mg/2ml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52" w:rsidRDefault="00DA2952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A2952">
              <w:rPr>
                <w:b/>
                <w:sz w:val="26"/>
                <w:szCs w:val="26"/>
              </w:rPr>
              <w:t>023189018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52" w:rsidRDefault="00DA2952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63B8E">
              <w:rPr>
                <w:b/>
                <w:sz w:val="26"/>
                <w:szCs w:val="26"/>
              </w:rPr>
              <w:t>Teofarma</w:t>
            </w:r>
            <w:proofErr w:type="spellEnd"/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DA2952" w:rsidRPr="00F211B3" w:rsidRDefault="00DA2952" w:rsidP="008749E6">
            <w:pPr>
              <w:jc w:val="center"/>
            </w:pPr>
          </w:p>
        </w:tc>
      </w:tr>
      <w:tr w:rsidR="00554ACA" w:rsidRPr="00957CEF" w:rsidTr="00DA2952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CA" w:rsidRDefault="00554ACA" w:rsidP="00CA462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KAFTRIO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CA" w:rsidRDefault="00554ACA" w:rsidP="00CA4627">
            <w:pPr>
              <w:spacing w:after="0" w:line="240" w:lineRule="auto"/>
              <w:jc w:val="center"/>
            </w:pPr>
            <w:proofErr w:type="spellStart"/>
            <w:r w:rsidRPr="00554ACA">
              <w:t>cpr</w:t>
            </w:r>
            <w:proofErr w:type="spellEnd"/>
            <w:r w:rsidRPr="00554ACA">
              <w:t xml:space="preserve"> da:</w:t>
            </w:r>
          </w:p>
          <w:p w:rsidR="00554ACA" w:rsidRPr="00DA2952" w:rsidRDefault="00554ACA" w:rsidP="00CA4627">
            <w:pPr>
              <w:spacing w:after="0" w:line="240" w:lineRule="auto"/>
              <w:jc w:val="center"/>
            </w:pPr>
            <w:r w:rsidRPr="00554ACA">
              <w:t>100 mg + 50 mg + 75 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CA" w:rsidRPr="00CA4627" w:rsidRDefault="00554ACA" w:rsidP="00C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  <w:r w:rsidRPr="00554A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  <w:t>048984013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CA" w:rsidRPr="00163B8E" w:rsidRDefault="00554ACA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Vertex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Pharmaceuticals</w:t>
            </w:r>
            <w:proofErr w:type="spellEnd"/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554ACA" w:rsidRPr="00F211B3" w:rsidRDefault="00554ACA" w:rsidP="008749E6">
            <w:pPr>
              <w:jc w:val="center"/>
            </w:pPr>
          </w:p>
        </w:tc>
      </w:tr>
      <w:tr w:rsidR="00554ACA" w:rsidRPr="00957CEF" w:rsidTr="00CA4627">
        <w:trPr>
          <w:trHeight w:val="7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CA" w:rsidRDefault="00554ACA" w:rsidP="00CA462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KALYDECO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CA" w:rsidRPr="00DA2952" w:rsidRDefault="00554ACA" w:rsidP="00CA4627">
            <w:pPr>
              <w:spacing w:after="0" w:line="240" w:lineRule="auto"/>
              <w:jc w:val="center"/>
            </w:pPr>
            <w:proofErr w:type="spellStart"/>
            <w:r w:rsidRPr="00554ACA">
              <w:t>cpr</w:t>
            </w:r>
            <w:proofErr w:type="spellEnd"/>
            <w:r w:rsidRPr="00554ACA">
              <w:t xml:space="preserve">  da 150mg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ACA" w:rsidRPr="00DA2952" w:rsidRDefault="00554ACA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43519053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CA" w:rsidRPr="00163B8E" w:rsidRDefault="00554ACA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Vertex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Pharmaceuticals</w:t>
            </w:r>
            <w:proofErr w:type="spellEnd"/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554ACA" w:rsidRPr="00F211B3" w:rsidRDefault="00554ACA" w:rsidP="008749E6">
            <w:pPr>
              <w:jc w:val="center"/>
            </w:pPr>
          </w:p>
        </w:tc>
      </w:tr>
      <w:tr w:rsidR="0043083D" w:rsidRPr="00957CEF" w:rsidTr="00CA4627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83D" w:rsidRDefault="00CA4627" w:rsidP="00CA462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XELJANZ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83D" w:rsidRDefault="00CA4627" w:rsidP="00CA4627">
            <w:pPr>
              <w:spacing w:after="0" w:line="240" w:lineRule="auto"/>
              <w:jc w:val="center"/>
            </w:pPr>
            <w:proofErr w:type="spellStart"/>
            <w:r w:rsidRPr="00B46F16">
              <w:t>cpr</w:t>
            </w:r>
            <w:proofErr w:type="spellEnd"/>
            <w:r w:rsidRPr="00B46F16">
              <w:t xml:space="preserve"> </w:t>
            </w:r>
            <w:proofErr w:type="spellStart"/>
            <w:r w:rsidRPr="00B46F16">
              <w:t>riv</w:t>
            </w:r>
            <w:proofErr w:type="spellEnd"/>
            <w:r w:rsidRPr="00B46F16">
              <w:t>. da 10 mg</w:t>
            </w:r>
          </w:p>
          <w:p w:rsidR="00B46F16" w:rsidRPr="00554ACA" w:rsidRDefault="00B46F16" w:rsidP="00CA4627">
            <w:pPr>
              <w:spacing w:after="0" w:line="240" w:lineRule="auto"/>
              <w:jc w:val="center"/>
            </w:pPr>
            <w:r>
              <w:t>Fascia 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83D" w:rsidRDefault="00CA4627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31B81">
              <w:rPr>
                <w:b/>
                <w:sz w:val="26"/>
                <w:szCs w:val="26"/>
                <w:lang w:val="en-US"/>
              </w:rPr>
              <w:t>045320088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3D" w:rsidRDefault="00CA4627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Pfizer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43083D" w:rsidRPr="00F211B3" w:rsidRDefault="0043083D" w:rsidP="008749E6">
            <w:pPr>
              <w:jc w:val="center"/>
            </w:pPr>
          </w:p>
        </w:tc>
      </w:tr>
      <w:tr w:rsidR="00F9460F" w:rsidRPr="00957CEF" w:rsidTr="00CA4627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60F" w:rsidRDefault="00F9460F" w:rsidP="00CA4627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ALIFLUS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60F" w:rsidRPr="00B46F16" w:rsidRDefault="00F9460F" w:rsidP="00CA4627">
            <w:pPr>
              <w:spacing w:after="0" w:line="240" w:lineRule="auto"/>
              <w:jc w:val="center"/>
            </w:pPr>
            <w:r>
              <w:t xml:space="preserve">Spray da 25/125 </w:t>
            </w:r>
            <w:proofErr w:type="spellStart"/>
            <w:r>
              <w:t>mcg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60F" w:rsidRPr="00E31B81" w:rsidRDefault="003E7562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3E7562">
              <w:rPr>
                <w:b/>
                <w:sz w:val="26"/>
                <w:szCs w:val="26"/>
                <w:lang w:val="en-US"/>
              </w:rPr>
              <w:t>34463113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60F" w:rsidRDefault="00F9460F" w:rsidP="00CA462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A. Menarini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F9460F" w:rsidRPr="00F211B3" w:rsidRDefault="00F9460F" w:rsidP="008749E6">
            <w:pPr>
              <w:jc w:val="center"/>
            </w:pPr>
          </w:p>
        </w:tc>
      </w:tr>
    </w:tbl>
    <w:p w:rsidR="00AF6478" w:rsidRDefault="001C59B3" w:rsidP="000A7A30">
      <w:pPr>
        <w:spacing w:after="0" w:line="240" w:lineRule="auto"/>
        <w:rPr>
          <w:rFonts w:ascii="Calibri" w:eastAsia="Calibri" w:hAnsi="Calibri" w:cs="Times New Roman"/>
        </w:rPr>
      </w:pPr>
      <w:r w:rsidRPr="000C6F37">
        <w:rPr>
          <w:rFonts w:ascii="Calibri" w:eastAsia="Calibri" w:hAnsi="Calibri" w:cs="Times New Roman"/>
        </w:rPr>
        <w:tab/>
      </w:r>
    </w:p>
    <w:p w:rsidR="000A7A30" w:rsidRDefault="001C59B3" w:rsidP="000A7A30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</w:p>
    <w:p w:rsidR="001C59B3" w:rsidRPr="001C59B3" w:rsidRDefault="001C59B3" w:rsidP="000A7A30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0A7A30" w:rsidRDefault="002E59C3" w:rsidP="000A7A30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Avv. Maria </w:t>
      </w:r>
      <w:proofErr w:type="spellStart"/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Acquaviva</w:t>
      </w:r>
      <w:proofErr w:type="spellEnd"/>
    </w:p>
    <w:p w:rsidR="000A7A30" w:rsidRDefault="000A7A30" w:rsidP="000A7A3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1C59B3" w:rsidRPr="000A7A30" w:rsidRDefault="000A7A30" w:rsidP="000A7A30">
      <w:pPr>
        <w:spacing w:after="0" w:line="240" w:lineRule="auto"/>
        <w:rPr>
          <w:rFonts w:ascii="Monotype Corsiva" w:hAnsi="Monotype Corsiva" w:cs="Times New Roman"/>
          <w:b/>
          <w:color w:val="0000FF"/>
          <w:sz w:val="26"/>
          <w:szCs w:val="26"/>
        </w:rPr>
      </w:pPr>
      <w:proofErr w:type="spellStart"/>
      <w:r w:rsidRPr="000A7A30">
        <w:rPr>
          <w:rFonts w:ascii="Calibri" w:eastAsia="Calibri" w:hAnsi="Calibri" w:cs="Times New Roman"/>
          <w:sz w:val="20"/>
          <w:szCs w:val="20"/>
        </w:rPr>
        <w:t>Prot</w:t>
      </w:r>
      <w:proofErr w:type="spellEnd"/>
      <w:r w:rsidRPr="000A7A30">
        <w:rPr>
          <w:rFonts w:ascii="Calibri" w:eastAsia="Calibri" w:hAnsi="Calibri" w:cs="Times New Roman"/>
          <w:sz w:val="20"/>
          <w:szCs w:val="20"/>
        </w:rPr>
        <w:t>. Gen.</w:t>
      </w:r>
      <w:r>
        <w:rPr>
          <w:rFonts w:ascii="Calibri" w:eastAsia="Calibri" w:hAnsi="Calibri" w:cs="Times New Roman"/>
          <w:sz w:val="20"/>
          <w:szCs w:val="20"/>
        </w:rPr>
        <w:t xml:space="preserve"> n°0080515 del 23.06.2021</w:t>
      </w:r>
    </w:p>
    <w:p w:rsidR="000A7A30" w:rsidRDefault="000A7A30" w:rsidP="000A7A3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B3AE6" w:rsidRPr="00A153BE" w:rsidRDefault="000A7A30" w:rsidP="000A7A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0A7A30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*firma autografa sostituita a mezzo stampa ai sensi dell’art. 3, comma 2, del </w:t>
      </w:r>
      <w:proofErr w:type="spellStart"/>
      <w:r w:rsidRPr="000A7A30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D.Lgs.</w:t>
      </w:r>
      <w:proofErr w:type="spellEnd"/>
      <w:r w:rsidRPr="000A7A30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39/03                              </w:t>
      </w:r>
      <w:r w:rsidR="00AF6478">
        <w:rPr>
          <w:rFonts w:ascii="Calibri" w:eastAsia="Calibri" w:hAnsi="Calibri" w:cs="Times New Roman"/>
        </w:rPr>
        <w:tab/>
      </w:r>
      <w:r w:rsidR="00AF6478">
        <w:rPr>
          <w:rFonts w:ascii="Calibri" w:eastAsia="Calibri" w:hAnsi="Calibri" w:cs="Times New Roman"/>
        </w:rPr>
        <w:tab/>
      </w:r>
      <w:r w:rsidR="00AF6478">
        <w:rPr>
          <w:rFonts w:ascii="Calibri" w:eastAsia="Calibri" w:hAnsi="Calibri" w:cs="Times New Roman"/>
        </w:rPr>
        <w:tab/>
      </w:r>
      <w:r w:rsidR="00AF6478">
        <w:rPr>
          <w:rFonts w:ascii="Calibri" w:eastAsia="Calibri" w:hAnsi="Calibri" w:cs="Times New Roman"/>
        </w:rPr>
        <w:tab/>
      </w:r>
      <w:r w:rsidR="00AF6478">
        <w:rPr>
          <w:rFonts w:ascii="Calibri" w:eastAsia="Calibri" w:hAnsi="Calibri" w:cs="Times New Roman"/>
        </w:rPr>
        <w:tab/>
      </w:r>
      <w:r w:rsidR="00AF6478">
        <w:rPr>
          <w:rFonts w:ascii="Calibri" w:eastAsia="Calibri" w:hAnsi="Calibri" w:cs="Times New Roman"/>
        </w:rPr>
        <w:tab/>
      </w: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0A7A30"/>
    <w:rsid w:val="000C6F37"/>
    <w:rsid w:val="00127973"/>
    <w:rsid w:val="0013456C"/>
    <w:rsid w:val="001961DE"/>
    <w:rsid w:val="001C59B3"/>
    <w:rsid w:val="00261A52"/>
    <w:rsid w:val="002A2588"/>
    <w:rsid w:val="002C32AB"/>
    <w:rsid w:val="002E59C3"/>
    <w:rsid w:val="002F1CE8"/>
    <w:rsid w:val="002F4FF3"/>
    <w:rsid w:val="003760FA"/>
    <w:rsid w:val="003B3AE6"/>
    <w:rsid w:val="003E7562"/>
    <w:rsid w:val="0043083D"/>
    <w:rsid w:val="004776BC"/>
    <w:rsid w:val="00532850"/>
    <w:rsid w:val="00554ACA"/>
    <w:rsid w:val="005933FA"/>
    <w:rsid w:val="005A6866"/>
    <w:rsid w:val="005D2DC8"/>
    <w:rsid w:val="006A4549"/>
    <w:rsid w:val="0075263E"/>
    <w:rsid w:val="007A57C8"/>
    <w:rsid w:val="007C13D6"/>
    <w:rsid w:val="00820F9A"/>
    <w:rsid w:val="00896CDB"/>
    <w:rsid w:val="008C544E"/>
    <w:rsid w:val="00917F71"/>
    <w:rsid w:val="00930C5A"/>
    <w:rsid w:val="00957CEF"/>
    <w:rsid w:val="009D1F4B"/>
    <w:rsid w:val="00A00557"/>
    <w:rsid w:val="00A153BE"/>
    <w:rsid w:val="00A46E90"/>
    <w:rsid w:val="00AF6478"/>
    <w:rsid w:val="00B14D3E"/>
    <w:rsid w:val="00B46F16"/>
    <w:rsid w:val="00CA4627"/>
    <w:rsid w:val="00CD6120"/>
    <w:rsid w:val="00D20538"/>
    <w:rsid w:val="00D435D2"/>
    <w:rsid w:val="00D82946"/>
    <w:rsid w:val="00DA2952"/>
    <w:rsid w:val="00DB08EC"/>
    <w:rsid w:val="00DD3066"/>
    <w:rsid w:val="00DF72F2"/>
    <w:rsid w:val="00F31A02"/>
    <w:rsid w:val="00F63450"/>
    <w:rsid w:val="00F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MAria</cp:lastModifiedBy>
  <cp:revision>2</cp:revision>
  <cp:lastPrinted>2020-12-09T15:39:00Z</cp:lastPrinted>
  <dcterms:created xsi:type="dcterms:W3CDTF">2021-06-23T14:09:00Z</dcterms:created>
  <dcterms:modified xsi:type="dcterms:W3CDTF">2021-06-23T14:09:00Z</dcterms:modified>
</cp:coreProperties>
</file>