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12513"/>
      </w:tblGrid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1060B8" w:rsidP="001060B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  <w:r w:rsidR="00444D3F" w:rsidRPr="00444D3F">
              <w:rPr>
                <w:b/>
                <w:bCs/>
                <w:sz w:val="16"/>
                <w:szCs w:val="16"/>
              </w:rPr>
              <w:t>ato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b/>
                <w:bCs/>
                <w:sz w:val="16"/>
                <w:szCs w:val="16"/>
              </w:rPr>
              <w:t>Descrizione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CIG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2F3593" w:rsidP="00253F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Delibera n.</w:t>
            </w:r>
            <w:r w:rsidR="00253FFF">
              <w:rPr>
                <w:sz w:val="16"/>
                <w:szCs w:val="16"/>
              </w:rPr>
              <w:t>420</w:t>
            </w:r>
            <w:r>
              <w:rPr>
                <w:sz w:val="16"/>
                <w:szCs w:val="16"/>
              </w:rPr>
              <w:t xml:space="preserve"> del </w:t>
            </w:r>
            <w:r w:rsidR="00B54DC3">
              <w:rPr>
                <w:sz w:val="16"/>
                <w:szCs w:val="16"/>
              </w:rPr>
              <w:t>15.03</w:t>
            </w:r>
            <w:r>
              <w:rPr>
                <w:sz w:val="16"/>
                <w:szCs w:val="16"/>
              </w:rPr>
              <w:t>.2017 – CIG:</w:t>
            </w:r>
            <w:r w:rsidR="00253FFF">
              <w:rPr>
                <w:sz w:val="16"/>
                <w:szCs w:val="16"/>
              </w:rPr>
              <w:t>Z4B1A44A4E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Struttura proponente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2F3593" w:rsidP="00253F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U.O.C. </w:t>
            </w:r>
            <w:r w:rsidR="00253FFF">
              <w:rPr>
                <w:sz w:val="16"/>
                <w:szCs w:val="16"/>
              </w:rPr>
              <w:t>Gestione Infrastrutture e Tecnologie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Oggetto del bando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253FFF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Installazione Silos Ossigeno terapia presso il P.O. di Acri (CS)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Procedura di scelta del contraente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253FFF" w:rsidP="00253F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Affidamento diretto quale ditta aggiudicataria fella fornitura di ossigeno presso i PP.OO. della ASP di Cosenza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Elenco degli operatori invitati a presentare offerte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253FFF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ICOA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Aggiudicatario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253FFF" w:rsidP="00253F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ICOA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di aggiudicazione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253FFF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10.059,28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Tempi di completamento dell’opera, servizio o fornitura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2F3593" w:rsidP="00253F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Immediata, compatibilmente con le esigenze del servizio </w:t>
            </w:r>
            <w:r w:rsidR="00253FFF">
              <w:rPr>
                <w:sz w:val="16"/>
                <w:szCs w:val="16"/>
              </w:rPr>
              <w:t>di erogazione ossigeno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delle somme liquidate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253FFF" w:rsidP="00EA26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12.273,21</w:t>
            </w:r>
            <w:bookmarkStart w:id="0" w:name="_GoBack"/>
            <w:bookmarkEnd w:id="0"/>
            <w:r w:rsidR="002F3593">
              <w:rPr>
                <w:sz w:val="16"/>
                <w:szCs w:val="16"/>
              </w:rPr>
              <w:t xml:space="preserve"> IVA inclusa</w:t>
            </w:r>
          </w:p>
        </w:tc>
      </w:tr>
    </w:tbl>
    <w:p w:rsidR="00F90D2F" w:rsidRDefault="00F90D2F"/>
    <w:p w:rsidR="001060B8" w:rsidRPr="001060B8" w:rsidRDefault="001060B8" w:rsidP="001060B8">
      <w:pPr>
        <w:spacing w:after="0"/>
        <w:rPr>
          <w:bCs/>
        </w:rPr>
      </w:pPr>
      <w:r>
        <w:t xml:space="preserve">Estratta da: </w:t>
      </w:r>
      <w:r w:rsidRPr="001060B8">
        <w:rPr>
          <w:bCs/>
        </w:rPr>
        <w:t>Delibera  ANAC n. 39 del 20 gennaio 2016</w:t>
      </w:r>
    </w:p>
    <w:p w:rsidR="001060B8" w:rsidRPr="001060B8" w:rsidRDefault="001060B8" w:rsidP="001060B8">
      <w:pPr>
        <w:spacing w:after="0"/>
        <w:rPr>
          <w:i/>
          <w:sz w:val="20"/>
          <w:szCs w:val="20"/>
        </w:rPr>
      </w:pPr>
      <w:r w:rsidRPr="001060B8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sectPr w:rsidR="001060B8" w:rsidRPr="001060B8" w:rsidSect="00444D3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3F"/>
    <w:rsid w:val="001060B8"/>
    <w:rsid w:val="00253FFF"/>
    <w:rsid w:val="002F3593"/>
    <w:rsid w:val="004167D7"/>
    <w:rsid w:val="00444D3F"/>
    <w:rsid w:val="004506EC"/>
    <w:rsid w:val="00711297"/>
    <w:rsid w:val="00715A0D"/>
    <w:rsid w:val="00B54DC3"/>
    <w:rsid w:val="00C72FFC"/>
    <w:rsid w:val="00E70EC0"/>
    <w:rsid w:val="00EA2660"/>
    <w:rsid w:val="00F9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 Porchia</dc:creator>
  <cp:lastModifiedBy>Utente</cp:lastModifiedBy>
  <cp:revision>2</cp:revision>
  <cp:lastPrinted>2017-06-20T10:41:00Z</cp:lastPrinted>
  <dcterms:created xsi:type="dcterms:W3CDTF">2017-06-21T07:02:00Z</dcterms:created>
  <dcterms:modified xsi:type="dcterms:W3CDTF">2017-06-21T07:02:00Z</dcterms:modified>
</cp:coreProperties>
</file>