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11297" w:rsidP="001060B8">
            <w:pPr>
              <w:rPr>
                <w:sz w:val="16"/>
                <w:szCs w:val="16"/>
              </w:rPr>
            </w:pP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A55465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RUP Ing. Gianfranco Abate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F7C4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Adeguamento locali del piano primo del P.O. Santa Barbara di </w:t>
            </w:r>
            <w:proofErr w:type="spellStart"/>
            <w:r>
              <w:rPr>
                <w:sz w:val="16"/>
                <w:szCs w:val="16"/>
              </w:rPr>
              <w:t>Rogliano</w:t>
            </w:r>
            <w:proofErr w:type="spellEnd"/>
            <w:r>
              <w:rPr>
                <w:sz w:val="16"/>
                <w:szCs w:val="16"/>
              </w:rPr>
              <w:t xml:space="preserve"> per la realizzazione di un </w:t>
            </w:r>
            <w:proofErr w:type="spellStart"/>
            <w:r>
              <w:rPr>
                <w:sz w:val="16"/>
                <w:szCs w:val="16"/>
              </w:rPr>
              <w:t>Hospice</w:t>
            </w:r>
            <w:proofErr w:type="spellEnd"/>
            <w:r>
              <w:rPr>
                <w:sz w:val="16"/>
                <w:szCs w:val="16"/>
              </w:rPr>
              <w:t xml:space="preserve"> – Approvazione Progetto Esecutivo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A55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senza previa pubblicazione del bando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attesa dell’Autorizzazione della SUA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A55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A55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</w:t>
            </w:r>
          </w:p>
        </w:tc>
      </w:tr>
      <w:tr w:rsidR="004F7C4C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F7C4C" w:rsidRPr="00444D3F" w:rsidRDefault="004F7C4C" w:rsidP="00A55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////////////////////////////////////////////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444D3F"/>
    <w:rsid w:val="004F7C4C"/>
    <w:rsid w:val="005A4CF1"/>
    <w:rsid w:val="00711297"/>
    <w:rsid w:val="00715A0D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CF1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4</cp:revision>
  <dcterms:created xsi:type="dcterms:W3CDTF">2017-03-29T10:56:00Z</dcterms:created>
  <dcterms:modified xsi:type="dcterms:W3CDTF">2017-06-26T11:14:00Z</dcterms:modified>
</cp:coreProperties>
</file>