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Delibera n. 38 del 04.01.2017 – CIG:</w:t>
            </w:r>
            <w:r w:rsidR="004167D7">
              <w:rPr>
                <w:sz w:val="16"/>
                <w:szCs w:val="16"/>
              </w:rPr>
              <w:t>ZE81F13D0F</w:t>
            </w:r>
            <w:bookmarkStart w:id="0" w:name="_GoBack"/>
            <w:bookmarkEnd w:id="0"/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U.O.C. Ingegneria Clinica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Autorizzazione intervento tecnico per la riparazione apparecchiatura radiologica GE Precision presso la Radiologia P.O. Rossano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2F3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Procedura negoziata – cottimo fiduciario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Emmegi</w:t>
            </w:r>
            <w:proofErr w:type="spellEnd"/>
            <w:r>
              <w:rPr>
                <w:sz w:val="16"/>
                <w:szCs w:val="16"/>
              </w:rPr>
              <w:t xml:space="preserve"> Hospital; ORE; GE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System-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</w:t>
            </w:r>
            <w:proofErr w:type="spellStart"/>
            <w:r>
              <w:rPr>
                <w:sz w:val="16"/>
                <w:szCs w:val="16"/>
              </w:rPr>
              <w:t>Medical</w:t>
            </w:r>
            <w:proofErr w:type="spellEnd"/>
            <w:r>
              <w:rPr>
                <w:sz w:val="16"/>
                <w:szCs w:val="16"/>
              </w:rPr>
              <w:t xml:space="preserve"> System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8.704,57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Immediata, compatibilmente con le esigenze del servizio di radiologia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2F3593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10.619,58 IVA inclusa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F"/>
    <w:rsid w:val="001060B8"/>
    <w:rsid w:val="002F3593"/>
    <w:rsid w:val="004167D7"/>
    <w:rsid w:val="00444D3F"/>
    <w:rsid w:val="004506EC"/>
    <w:rsid w:val="00711297"/>
    <w:rsid w:val="00715A0D"/>
    <w:rsid w:val="00E70EC0"/>
    <w:rsid w:val="00F9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2</cp:revision>
  <cp:lastPrinted>2017-06-20T10:41:00Z</cp:lastPrinted>
  <dcterms:created xsi:type="dcterms:W3CDTF">2017-06-21T06:42:00Z</dcterms:created>
  <dcterms:modified xsi:type="dcterms:W3CDTF">2017-06-21T06:42:00Z</dcterms:modified>
</cp:coreProperties>
</file>