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F7" w:rsidRPr="00387C7B" w:rsidRDefault="003020F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87C7B">
        <w:rPr>
          <w:rFonts w:ascii="Times New Roman" w:hAnsi="Times New Roman"/>
          <w:b/>
          <w:sz w:val="28"/>
          <w:szCs w:val="28"/>
        </w:rPr>
        <w:t>SCHEDA RILEVAZIONE PROCEDIMENTO AMMINISTRATIVO</w:t>
      </w:r>
    </w:p>
    <w:p w:rsidR="003020F7" w:rsidRDefault="003020F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:rsidR="003020F7" w:rsidRDefault="009A2485" w:rsidP="009A2485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9A2485">
        <w:rPr>
          <w:rFonts w:ascii="Times New Roman" w:hAnsi="Times New Roman"/>
          <w:b/>
          <w:sz w:val="20"/>
          <w:szCs w:val="20"/>
        </w:rPr>
        <w:t>Attestazione periodi di malattia ai medici convenzionati per l’Emergenza Territoriale</w:t>
      </w:r>
    </w:p>
    <w:p w:rsidR="003020F7" w:rsidRDefault="003020F7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020F7" w:rsidRPr="00450D3F" w:rsidRDefault="003020F7" w:rsidP="003020F7">
      <w:pPr>
        <w:pStyle w:val="Pidipagina"/>
        <w:numPr>
          <w:ilvl w:val="0"/>
          <w:numId w:val="1"/>
        </w:numPr>
        <w:tabs>
          <w:tab w:val="clear" w:pos="9638"/>
          <w:tab w:val="right" w:pos="284"/>
        </w:tabs>
        <w:ind w:left="0" w:firstLine="0"/>
        <w:jc w:val="both"/>
        <w:rPr>
          <w:rFonts w:ascii="Times New Roman" w:hAnsi="Times New Roman"/>
          <w:color w:val="091625"/>
          <w:sz w:val="24"/>
          <w:szCs w:val="24"/>
        </w:rPr>
      </w:pPr>
      <w:r w:rsidRPr="00450D3F">
        <w:rPr>
          <w:rFonts w:ascii="Times New Roman" w:hAnsi="Times New Roman"/>
          <w:color w:val="091625"/>
          <w:sz w:val="24"/>
          <w:szCs w:val="24"/>
        </w:rPr>
        <w:t>Breve descrizione del procedimento:</w:t>
      </w:r>
      <w:r w:rsidR="009A2485" w:rsidRPr="00450D3F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450D3F" w:rsidRPr="00450D3F">
        <w:rPr>
          <w:rFonts w:ascii="Times New Roman" w:hAnsi="Times New Roman"/>
          <w:color w:val="091625"/>
          <w:sz w:val="24"/>
          <w:szCs w:val="24"/>
        </w:rPr>
        <w:t>Nell’ACN dei</w:t>
      </w:r>
      <w:r w:rsidR="009A2485" w:rsidRPr="00450D3F">
        <w:rPr>
          <w:rFonts w:ascii="Times New Roman" w:hAnsi="Times New Roman"/>
          <w:color w:val="091625"/>
          <w:sz w:val="24"/>
          <w:szCs w:val="24"/>
        </w:rPr>
        <w:t xml:space="preserve"> medici convenzionati incaricati per il Servizio 118 non </w:t>
      </w:r>
      <w:r w:rsidR="00450D3F" w:rsidRPr="00450D3F">
        <w:rPr>
          <w:rFonts w:ascii="Times New Roman" w:hAnsi="Times New Roman"/>
          <w:color w:val="091625"/>
          <w:sz w:val="24"/>
          <w:szCs w:val="24"/>
        </w:rPr>
        <w:t xml:space="preserve">è prevista la </w:t>
      </w:r>
      <w:r w:rsidR="009A2485" w:rsidRPr="00450D3F">
        <w:rPr>
          <w:rFonts w:ascii="Times New Roman" w:hAnsi="Times New Roman"/>
          <w:color w:val="091625"/>
          <w:sz w:val="24"/>
          <w:szCs w:val="24"/>
        </w:rPr>
        <w:t>copertura per i periodi di malatti</w:t>
      </w:r>
      <w:r w:rsidR="00450D3F" w:rsidRPr="00450D3F">
        <w:rPr>
          <w:rFonts w:ascii="Times New Roman" w:hAnsi="Times New Roman"/>
          <w:color w:val="091625"/>
          <w:sz w:val="24"/>
          <w:szCs w:val="24"/>
        </w:rPr>
        <w:t>a, se non attraverso la stipula di Assicurazione da parte dell’ASP. Pertanto, per riscuotere tali liquidazioni devono essere certificati i turni di lavoro non svolti per lo stato di malattia. Tale certificazione è rilasciata dal Servizio</w:t>
      </w:r>
      <w:r w:rsidR="00450D3F">
        <w:rPr>
          <w:rFonts w:ascii="Times New Roman" w:hAnsi="Times New Roman"/>
          <w:color w:val="091625"/>
          <w:sz w:val="24"/>
          <w:szCs w:val="24"/>
        </w:rPr>
        <w:t>;</w:t>
      </w:r>
    </w:p>
    <w:p w:rsidR="003020F7" w:rsidRPr="00450D3F" w:rsidRDefault="003020F7" w:rsidP="009A2485">
      <w:pPr>
        <w:pStyle w:val="Pidipagina"/>
        <w:numPr>
          <w:ilvl w:val="0"/>
          <w:numId w:val="1"/>
        </w:numPr>
        <w:tabs>
          <w:tab w:val="clear" w:pos="9638"/>
          <w:tab w:val="right" w:pos="284"/>
        </w:tabs>
        <w:ind w:left="0" w:hanging="5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Riferimenti normativi utili:</w:t>
      </w:r>
      <w:r w:rsidRPr="00AF732F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r w:rsidR="00450D3F" w:rsidRPr="00450D3F">
        <w:rPr>
          <w:rFonts w:ascii="Times New Roman" w:hAnsi="Times New Roman"/>
          <w:color w:val="091625"/>
          <w:sz w:val="24"/>
          <w:szCs w:val="24"/>
        </w:rPr>
        <w:t>ACN vigente per i medici di Medicina Generale</w:t>
      </w:r>
      <w:r w:rsidR="00450D3F">
        <w:rPr>
          <w:rFonts w:ascii="Times New Roman" w:hAnsi="Times New Roman"/>
          <w:color w:val="091625"/>
          <w:sz w:val="24"/>
          <w:szCs w:val="24"/>
        </w:rPr>
        <w:t>;</w:t>
      </w:r>
    </w:p>
    <w:p w:rsidR="003020F7" w:rsidRPr="006213FE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c) Unit</w:t>
      </w:r>
      <w:r w:rsidR="008021C2">
        <w:rPr>
          <w:rFonts w:ascii="Times New Roman" w:hAnsi="Times New Roman"/>
          <w:color w:val="091625"/>
          <w:sz w:val="24"/>
          <w:szCs w:val="24"/>
        </w:rPr>
        <w:t>à</w:t>
      </w:r>
      <w:r w:rsidRPr="006213FE">
        <w:rPr>
          <w:rFonts w:ascii="Times New Roman" w:hAnsi="Times New Roman"/>
          <w:color w:val="091625"/>
          <w:sz w:val="24"/>
          <w:szCs w:val="24"/>
        </w:rPr>
        <w:t xml:space="preserve"> organizzativa responsabile dell'istruttoria:</w:t>
      </w:r>
      <w:r w:rsidR="008D643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450D3F">
        <w:rPr>
          <w:rFonts w:ascii="Times New Roman" w:hAnsi="Times New Roman"/>
          <w:color w:val="091625"/>
          <w:sz w:val="24"/>
          <w:szCs w:val="24"/>
        </w:rPr>
        <w:t>UOC Operativa Centrale118;</w:t>
      </w:r>
    </w:p>
    <w:p w:rsidR="003020F7" w:rsidRPr="006213FE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d) Ufficio del procedimento:</w:t>
      </w:r>
      <w:r w:rsidR="00450D3F">
        <w:rPr>
          <w:rFonts w:ascii="Times New Roman" w:hAnsi="Times New Roman"/>
          <w:color w:val="091625"/>
          <w:sz w:val="24"/>
          <w:szCs w:val="24"/>
        </w:rPr>
        <w:t xml:space="preserve"> UOC Centrale Operativa 118;</w:t>
      </w:r>
    </w:p>
    <w:p w:rsidR="003020F7" w:rsidRPr="006213FE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 xml:space="preserve">     recapiti telefonici:  </w:t>
      </w:r>
      <w:r w:rsidR="00450D3F">
        <w:rPr>
          <w:rFonts w:ascii="Times New Roman" w:hAnsi="Times New Roman"/>
          <w:color w:val="091625"/>
          <w:sz w:val="24"/>
          <w:szCs w:val="24"/>
        </w:rPr>
        <w:t>098437356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 xml:space="preserve">     casella di posta elettronica istituzionale:</w:t>
      </w:r>
      <w:r w:rsidR="00450D3F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7" w:history="1">
        <w:r w:rsidR="00D97A11" w:rsidRPr="0072261B">
          <w:rPr>
            <w:rStyle w:val="Collegamentoipertestuale"/>
            <w:rFonts w:ascii="Times New Roman" w:hAnsi="Times New Roman"/>
            <w:sz w:val="24"/>
            <w:szCs w:val="24"/>
          </w:rPr>
          <w:t>centraleoperativa118@pec.asp.cosenza.it</w:t>
        </w:r>
      </w:hyperlink>
    </w:p>
    <w:p w:rsidR="002A3FE3" w:rsidRPr="006213FE" w:rsidRDefault="002A3FE3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e) </w:t>
      </w:r>
      <w:r w:rsidRPr="00AF732F">
        <w:rPr>
          <w:rFonts w:ascii="Times New Roman" w:hAnsi="Times New Roman"/>
          <w:b/>
          <w:color w:val="091625"/>
          <w:sz w:val="24"/>
          <w:szCs w:val="24"/>
        </w:rPr>
        <w:t>ove diverso</w:t>
      </w:r>
      <w:r>
        <w:rPr>
          <w:rFonts w:ascii="Times New Roman" w:hAnsi="Times New Roman"/>
          <w:color w:val="091625"/>
          <w:sz w:val="24"/>
          <w:szCs w:val="24"/>
        </w:rPr>
        <w:t xml:space="preserve">, </w:t>
      </w:r>
      <w:r w:rsidRPr="000E47C5">
        <w:rPr>
          <w:rFonts w:ascii="Times New Roman" w:hAnsi="Times New Roman"/>
          <w:color w:val="091625"/>
          <w:sz w:val="24"/>
          <w:szCs w:val="24"/>
        </w:rPr>
        <w:t>ufficio competente all'ad</w:t>
      </w:r>
      <w:r>
        <w:rPr>
          <w:rFonts w:ascii="Times New Roman" w:hAnsi="Times New Roman"/>
          <w:color w:val="091625"/>
          <w:sz w:val="24"/>
          <w:szCs w:val="24"/>
        </w:rPr>
        <w:t>ozione del provvedimento finale:</w:t>
      </w:r>
      <w:r w:rsidR="00D97A11">
        <w:rPr>
          <w:rFonts w:ascii="Times New Roman" w:hAnsi="Times New Roman"/>
          <w:color w:val="091625"/>
          <w:sz w:val="24"/>
          <w:szCs w:val="24"/>
        </w:rPr>
        <w:t xml:space="preserve"> non previsto;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f) </w:t>
      </w:r>
      <w:r w:rsidRPr="000E47C5">
        <w:rPr>
          <w:rFonts w:ascii="Times New Roman" w:hAnsi="Times New Roman"/>
          <w:color w:val="091625"/>
          <w:sz w:val="24"/>
          <w:szCs w:val="24"/>
        </w:rPr>
        <w:t>modalit</w:t>
      </w:r>
      <w:r w:rsidR="00D97A11">
        <w:rPr>
          <w:rFonts w:ascii="Times New Roman" w:hAnsi="Times New Roman"/>
          <w:color w:val="091625"/>
          <w:sz w:val="24"/>
          <w:szCs w:val="24"/>
        </w:rPr>
        <w:t>à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con le quali gli interessati possono ottenere le informazioni relative ai procedim</w:t>
      </w:r>
      <w:r>
        <w:rPr>
          <w:rFonts w:ascii="Times New Roman" w:hAnsi="Times New Roman"/>
          <w:color w:val="091625"/>
          <w:sz w:val="24"/>
          <w:szCs w:val="24"/>
        </w:rPr>
        <w:t>enti in corso che li riguardino:</w:t>
      </w:r>
      <w:r w:rsidR="00D97A11">
        <w:rPr>
          <w:rFonts w:ascii="Times New Roman" w:hAnsi="Times New Roman"/>
          <w:color w:val="091625"/>
          <w:sz w:val="24"/>
          <w:szCs w:val="24"/>
        </w:rPr>
        <w:t xml:space="preserve"> contatto diretto con UOC;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g)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termine fissato in sede di disciplina normativa del procedimento per la conclusione con l'adozione di un provvedimento espresso e ogni altro t</w:t>
      </w:r>
      <w:r>
        <w:rPr>
          <w:rFonts w:ascii="Times New Roman" w:hAnsi="Times New Roman"/>
          <w:color w:val="091625"/>
          <w:sz w:val="24"/>
          <w:szCs w:val="24"/>
        </w:rPr>
        <w:t>ermine procedimentale rilevante: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177C2C">
        <w:rPr>
          <w:rFonts w:ascii="Times New Roman" w:hAnsi="Times New Roman"/>
          <w:color w:val="091625"/>
          <w:sz w:val="24"/>
          <w:szCs w:val="24"/>
        </w:rPr>
        <w:t>30 giorni</w:t>
      </w:r>
      <w:r w:rsidR="00D97A11">
        <w:rPr>
          <w:rFonts w:ascii="Times New Roman" w:hAnsi="Times New Roman"/>
          <w:color w:val="091625"/>
          <w:sz w:val="24"/>
          <w:szCs w:val="24"/>
        </w:rPr>
        <w:t>;</w:t>
      </w:r>
    </w:p>
    <w:p w:rsidR="00D97A11" w:rsidRDefault="003020F7" w:rsidP="00D97A1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h) indicazione se il provvedimento </w:t>
      </w:r>
      <w:r w:rsidRPr="000E47C5">
        <w:rPr>
          <w:rFonts w:ascii="Times New Roman" w:hAnsi="Times New Roman"/>
          <w:color w:val="091625"/>
          <w:sz w:val="24"/>
          <w:szCs w:val="24"/>
        </w:rPr>
        <w:t>pu</w:t>
      </w:r>
      <w:r w:rsidR="00D97A11">
        <w:rPr>
          <w:rFonts w:ascii="Times New Roman" w:hAnsi="Times New Roman"/>
          <w:color w:val="091625"/>
          <w:sz w:val="24"/>
          <w:szCs w:val="24"/>
        </w:rPr>
        <w:t>ò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essere sostituito da una dichiarazione dell'interessato, ovvero il procedimento pu</w:t>
      </w:r>
      <w:r w:rsidR="00D97A11">
        <w:rPr>
          <w:rFonts w:ascii="Times New Roman" w:hAnsi="Times New Roman"/>
          <w:color w:val="091625"/>
          <w:sz w:val="24"/>
          <w:szCs w:val="24"/>
        </w:rPr>
        <w:t>ò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concludersi con il silenz</w:t>
      </w:r>
      <w:r>
        <w:rPr>
          <w:rFonts w:ascii="Times New Roman" w:hAnsi="Times New Roman"/>
          <w:color w:val="091625"/>
          <w:sz w:val="24"/>
          <w:szCs w:val="24"/>
        </w:rPr>
        <w:t>io assenso dell'amministrazione:</w:t>
      </w:r>
      <w:r w:rsidR="00D97A11" w:rsidRPr="00D97A11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D97A11">
        <w:rPr>
          <w:rFonts w:ascii="Times New Roman" w:hAnsi="Times New Roman"/>
          <w:color w:val="091625"/>
          <w:sz w:val="24"/>
          <w:szCs w:val="24"/>
        </w:rPr>
        <w:t>non previsto;</w:t>
      </w:r>
    </w:p>
    <w:p w:rsidR="00D97A11" w:rsidRDefault="003020F7" w:rsidP="00D97A1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i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) </w:t>
      </w:r>
      <w:r w:rsidR="00387C7B">
        <w:rPr>
          <w:rFonts w:ascii="Times New Roman" w:hAnsi="Times New Roman"/>
          <w:color w:val="091625"/>
          <w:sz w:val="24"/>
          <w:szCs w:val="24"/>
        </w:rPr>
        <w:t>indicazione de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gli strumenti di tutela, amministrativa e giurisdizionale, riconosciuti dalla legge in favore dell'interessato,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nel corso del procedimento e nei confronti del provvedimento finale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ovvero nei casi di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adozione del provvedimento oltre il termine predeterminato per la sua conclusione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e i modi per attivarli</w:t>
      </w:r>
      <w:r w:rsidR="00D97A11">
        <w:rPr>
          <w:rFonts w:ascii="Times New Roman" w:hAnsi="Times New Roman"/>
          <w:color w:val="091625"/>
          <w:sz w:val="24"/>
          <w:szCs w:val="24"/>
        </w:rPr>
        <w:t xml:space="preserve">: </w:t>
      </w:r>
      <w:r w:rsidR="00177C2C">
        <w:rPr>
          <w:rFonts w:ascii="Times New Roman" w:hAnsi="Times New Roman"/>
          <w:color w:val="091625"/>
          <w:sz w:val="24"/>
          <w:szCs w:val="24"/>
        </w:rPr>
        <w:t>ricorso gerarchico e giurisdizionale</w:t>
      </w:r>
      <w:r w:rsidR="00D97A11">
        <w:rPr>
          <w:rFonts w:ascii="Times New Roman" w:hAnsi="Times New Roman"/>
          <w:color w:val="091625"/>
          <w:sz w:val="24"/>
          <w:szCs w:val="24"/>
        </w:rPr>
        <w:t>;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) link di accesso al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servizio on line</w:t>
      </w:r>
      <w:r w:rsidRPr="000E47C5">
        <w:rPr>
          <w:rFonts w:ascii="Times New Roman" w:hAnsi="Times New Roman"/>
          <w:color w:val="091625"/>
          <w:sz w:val="24"/>
          <w:szCs w:val="24"/>
        </w:rPr>
        <w:t>, ove sia gi</w:t>
      </w:r>
      <w:r w:rsidR="008021C2">
        <w:rPr>
          <w:rFonts w:ascii="Times New Roman" w:hAnsi="Times New Roman"/>
          <w:color w:val="091625"/>
          <w:sz w:val="24"/>
          <w:szCs w:val="24"/>
        </w:rPr>
        <w:t>à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disponibile in rete</w:t>
      </w:r>
      <w:r>
        <w:rPr>
          <w:rFonts w:ascii="Times New Roman" w:hAnsi="Times New Roman"/>
          <w:color w:val="091625"/>
          <w:sz w:val="24"/>
          <w:szCs w:val="24"/>
        </w:rPr>
        <w:t>:</w:t>
      </w:r>
      <w:r w:rsidR="00D97A11">
        <w:rPr>
          <w:rFonts w:ascii="Times New Roman" w:hAnsi="Times New Roman"/>
          <w:color w:val="091625"/>
          <w:sz w:val="24"/>
          <w:szCs w:val="24"/>
        </w:rPr>
        <w:t xml:space="preserve"> non previsto;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m)  </w:t>
      </w:r>
      <w:r w:rsidR="00D97A11">
        <w:rPr>
          <w:rFonts w:ascii="Times New Roman" w:hAnsi="Times New Roman"/>
          <w:color w:val="091625"/>
          <w:sz w:val="24"/>
          <w:szCs w:val="24"/>
        </w:rPr>
        <w:t>non</w:t>
      </w:r>
      <w:r>
        <w:rPr>
          <w:rFonts w:ascii="Times New Roman" w:hAnsi="Times New Roman"/>
          <w:color w:val="091625"/>
          <w:sz w:val="24"/>
          <w:szCs w:val="24"/>
        </w:rPr>
        <w:t xml:space="preserve"> è prevista la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partecipazione alla spesa</w:t>
      </w:r>
      <w:r>
        <w:rPr>
          <w:rFonts w:ascii="Times New Roman" w:hAnsi="Times New Roman"/>
          <w:color w:val="091625"/>
          <w:sz w:val="24"/>
          <w:szCs w:val="24"/>
        </w:rPr>
        <w:t>;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3020F7" w:rsidRDefault="003020F7" w:rsidP="00D97A11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n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) nome del soggetto a cui </w:t>
      </w:r>
      <w:r w:rsidR="008021C2">
        <w:rPr>
          <w:rFonts w:ascii="Times New Roman" w:hAnsi="Times New Roman"/>
          <w:color w:val="091625"/>
          <w:sz w:val="24"/>
          <w:szCs w:val="24"/>
        </w:rPr>
        <w:t>è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attribuito, in caso di inerzia, il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potere sostitutivo:</w:t>
      </w:r>
      <w:r w:rsidR="00D97A11">
        <w:rPr>
          <w:rFonts w:ascii="Times New Roman" w:hAnsi="Times New Roman"/>
          <w:i/>
          <w:color w:val="091625"/>
          <w:sz w:val="24"/>
          <w:szCs w:val="24"/>
        </w:rPr>
        <w:t xml:space="preserve"> </w:t>
      </w:r>
      <w:r w:rsidR="00177C2C">
        <w:rPr>
          <w:rFonts w:ascii="Times New Roman" w:hAnsi="Times New Roman"/>
          <w:color w:val="091625"/>
          <w:sz w:val="24"/>
          <w:szCs w:val="24"/>
        </w:rPr>
        <w:t>Direttore del Dipartimento di Emergenza</w:t>
      </w:r>
      <w:r w:rsidR="00D97A11" w:rsidRPr="00D97A11">
        <w:rPr>
          <w:rFonts w:ascii="Times New Roman" w:hAnsi="Times New Roman"/>
          <w:color w:val="091625"/>
          <w:sz w:val="24"/>
          <w:szCs w:val="24"/>
        </w:rPr>
        <w:t>;</w:t>
      </w:r>
      <w:bookmarkStart w:id="0" w:name="_GoBack"/>
      <w:bookmarkEnd w:id="0"/>
      <w:r>
        <w:rPr>
          <w:rFonts w:ascii="Times New Roman" w:hAnsi="Times New Roman"/>
          <w:color w:val="091625"/>
          <w:sz w:val="24"/>
          <w:szCs w:val="24"/>
        </w:rPr>
        <w:t xml:space="preserve">    </w:t>
      </w:r>
    </w:p>
    <w:p w:rsidR="002A3FE3" w:rsidRDefault="002A3FE3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53143D" w:rsidRDefault="0053143D" w:rsidP="0053143D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53143D" w:rsidRDefault="00177C2C" w:rsidP="0053143D">
      <w:pPr>
        <w:spacing w:after="0" w:line="240" w:lineRule="auto"/>
        <w:jc w:val="center"/>
        <w:rPr>
          <w:rFonts w:ascii="Times New Roman" w:hAnsi="Times New Roman"/>
          <w:color w:val="091625"/>
          <w:sz w:val="24"/>
          <w:szCs w:val="24"/>
        </w:rPr>
      </w:pPr>
      <w:hyperlink r:id="rId8" w:history="1">
        <w:r w:rsidR="0053143D" w:rsidRPr="005A42DE">
          <w:rPr>
            <w:rStyle w:val="Collegamentoipertestuale"/>
            <w:rFonts w:ascii="Times New Roman" w:hAnsi="Times New Roman"/>
            <w:sz w:val="24"/>
            <w:szCs w:val="24"/>
          </w:rPr>
          <w:t>ufficiorpct@aspcs.gov.it</w:t>
        </w:r>
      </w:hyperlink>
    </w:p>
    <w:p w:rsidR="00152319" w:rsidRDefault="00152319"/>
    <w:sectPr w:rsidR="00152319" w:rsidSect="009A2485">
      <w:footerReference w:type="default" r:id="rId9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BDB" w:rsidRDefault="000E0BDB" w:rsidP="004F447F">
      <w:pPr>
        <w:spacing w:after="0" w:line="240" w:lineRule="auto"/>
      </w:pPr>
      <w:r>
        <w:separator/>
      </w:r>
    </w:p>
  </w:endnote>
  <w:endnote w:type="continuationSeparator" w:id="0">
    <w:p w:rsidR="000E0BDB" w:rsidRDefault="000E0BDB" w:rsidP="004F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1221158"/>
      <w:docPartObj>
        <w:docPartGallery w:val="Page Numbers (Bottom of Page)"/>
        <w:docPartUnique/>
      </w:docPartObj>
    </w:sdtPr>
    <w:sdtEndPr/>
    <w:sdtContent>
      <w:p w:rsidR="004F447F" w:rsidRDefault="004F447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C2C">
          <w:rPr>
            <w:noProof/>
          </w:rPr>
          <w:t>1</w:t>
        </w:r>
        <w:r>
          <w:fldChar w:fldCharType="end"/>
        </w:r>
      </w:p>
    </w:sdtContent>
  </w:sdt>
  <w:p w:rsidR="004F447F" w:rsidRDefault="004F447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BDB" w:rsidRDefault="000E0BDB" w:rsidP="004F447F">
      <w:pPr>
        <w:spacing w:after="0" w:line="240" w:lineRule="auto"/>
      </w:pPr>
      <w:r>
        <w:separator/>
      </w:r>
    </w:p>
  </w:footnote>
  <w:footnote w:type="continuationSeparator" w:id="0">
    <w:p w:rsidR="000E0BDB" w:rsidRDefault="000E0BDB" w:rsidP="004F4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E2B95"/>
    <w:multiLevelType w:val="hybridMultilevel"/>
    <w:tmpl w:val="8BD85F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F7"/>
    <w:rsid w:val="000E0BDB"/>
    <w:rsid w:val="0012314C"/>
    <w:rsid w:val="00152319"/>
    <w:rsid w:val="00154360"/>
    <w:rsid w:val="00177C2C"/>
    <w:rsid w:val="00264E9F"/>
    <w:rsid w:val="002A3FE3"/>
    <w:rsid w:val="002A61BC"/>
    <w:rsid w:val="002C3F5B"/>
    <w:rsid w:val="003020F7"/>
    <w:rsid w:val="00387C7B"/>
    <w:rsid w:val="003B43B8"/>
    <w:rsid w:val="00450D3F"/>
    <w:rsid w:val="004F447F"/>
    <w:rsid w:val="0053143D"/>
    <w:rsid w:val="006035B1"/>
    <w:rsid w:val="00775A51"/>
    <w:rsid w:val="008021C2"/>
    <w:rsid w:val="008D6435"/>
    <w:rsid w:val="009A2485"/>
    <w:rsid w:val="00D97A11"/>
    <w:rsid w:val="00E65801"/>
    <w:rsid w:val="00F9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6FDC4-2568-413D-B5BC-26061D2C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F4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4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rpct@aspcs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traleoperativa118@pec.asp.cosenz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Saverio</dc:creator>
  <cp:lastModifiedBy>Utente</cp:lastModifiedBy>
  <cp:revision>5</cp:revision>
  <cp:lastPrinted>2020-02-10T16:46:00Z</cp:lastPrinted>
  <dcterms:created xsi:type="dcterms:W3CDTF">2021-12-10T10:29:00Z</dcterms:created>
  <dcterms:modified xsi:type="dcterms:W3CDTF">2022-02-21T23:36:00Z</dcterms:modified>
</cp:coreProperties>
</file>